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7F36" w14:textId="587B17AD" w:rsidR="00240602" w:rsidRPr="00D6449F" w:rsidRDefault="0081108E" w:rsidP="00175EEA">
      <w:pPr>
        <w:pStyle w:val="NoSpacing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2</w:t>
      </w:r>
      <w:r w:rsidR="003A4350">
        <w:rPr>
          <w:rFonts w:ascii="Garamond" w:hAnsi="Garamond"/>
          <w:sz w:val="18"/>
          <w:szCs w:val="18"/>
        </w:rPr>
        <w:t>8</w:t>
      </w:r>
      <w:bookmarkStart w:id="0" w:name="_GoBack"/>
      <w:bookmarkEnd w:id="0"/>
      <w:r w:rsidR="00880CF2" w:rsidRPr="00D6449F">
        <w:rPr>
          <w:rFonts w:ascii="Garamond" w:hAnsi="Garamond"/>
          <w:sz w:val="18"/>
          <w:szCs w:val="18"/>
        </w:rPr>
        <w:t>-</w:t>
      </w:r>
      <w:r>
        <w:rPr>
          <w:rFonts w:ascii="Garamond" w:hAnsi="Garamond"/>
          <w:sz w:val="18"/>
          <w:szCs w:val="18"/>
        </w:rPr>
        <w:t>Jan-2021</w:t>
      </w:r>
    </w:p>
    <w:p w14:paraId="47D376D5" w14:textId="7A0AE868" w:rsidR="00D00F76" w:rsidRPr="00B51F89" w:rsidRDefault="00D00F76" w:rsidP="002006D7">
      <w:pPr>
        <w:pStyle w:val="NoSpacing"/>
        <w:rPr>
          <w:rFonts w:ascii="Garamond" w:hAnsi="Garamond"/>
          <w:lang w:eastAsia="da-DK"/>
        </w:rPr>
      </w:pPr>
    </w:p>
    <w:p w14:paraId="0F82E57B" w14:textId="4DF36640" w:rsidR="00DF4ED6" w:rsidRPr="00B51F89" w:rsidRDefault="00DF4ED6" w:rsidP="002006D7">
      <w:pPr>
        <w:pStyle w:val="NoSpacing"/>
        <w:rPr>
          <w:rFonts w:ascii="Garamond" w:hAnsi="Garamond"/>
          <w:lang w:eastAsia="da-DK"/>
        </w:rPr>
      </w:pPr>
    </w:p>
    <w:p w14:paraId="5D3F504E" w14:textId="45978EBE" w:rsidR="00BF3FD1" w:rsidRDefault="00BF3FD1" w:rsidP="00B51F89">
      <w:pPr>
        <w:rPr>
          <w:rFonts w:ascii="Garamond" w:hAnsi="Garamond"/>
          <w:b/>
          <w:sz w:val="28"/>
          <w:szCs w:val="28"/>
        </w:rPr>
      </w:pPr>
      <w:r w:rsidRPr="00B51F89">
        <w:rPr>
          <w:rFonts w:ascii="Garamond" w:hAnsi="Garamond"/>
          <w:b/>
          <w:sz w:val="28"/>
          <w:szCs w:val="28"/>
          <w:lang w:eastAsia="da-DK"/>
        </w:rPr>
        <w:t>February 4</w:t>
      </w:r>
      <w:r w:rsidRPr="00B51F89">
        <w:rPr>
          <w:rFonts w:ascii="Garamond" w:hAnsi="Garamond"/>
          <w:b/>
          <w:sz w:val="28"/>
          <w:szCs w:val="28"/>
          <w:vertAlign w:val="superscript"/>
          <w:lang w:eastAsia="da-DK"/>
        </w:rPr>
        <w:t>th</w:t>
      </w:r>
      <w:r w:rsidRPr="00B51F89">
        <w:rPr>
          <w:rFonts w:ascii="Garamond" w:hAnsi="Garamond"/>
          <w:b/>
          <w:sz w:val="28"/>
          <w:szCs w:val="28"/>
          <w:lang w:eastAsia="da-DK"/>
        </w:rPr>
        <w:t xml:space="preserve"> </w:t>
      </w:r>
      <w:r w:rsidRPr="00B51F89">
        <w:rPr>
          <w:rFonts w:ascii="Garamond" w:hAnsi="Garamond"/>
          <w:b/>
          <w:i/>
          <w:sz w:val="28"/>
          <w:szCs w:val="28"/>
          <w:lang w:eastAsia="da-DK"/>
        </w:rPr>
        <w:t>Elation</w:t>
      </w:r>
      <w:r w:rsidRPr="00B51F89">
        <w:rPr>
          <w:rFonts w:ascii="Garamond" w:hAnsi="Garamond"/>
          <w:b/>
          <w:sz w:val="28"/>
          <w:szCs w:val="28"/>
          <w:lang w:eastAsia="da-DK"/>
        </w:rPr>
        <w:t xml:space="preserve"> </w:t>
      </w:r>
      <w:r w:rsidRPr="00B51F89">
        <w:rPr>
          <w:rFonts w:ascii="Garamond" w:hAnsi="Garamond"/>
          <w:b/>
          <w:i/>
          <w:sz w:val="28"/>
          <w:szCs w:val="28"/>
          <w:lang w:eastAsia="da-DK"/>
        </w:rPr>
        <w:t>Coffee Break</w:t>
      </w:r>
      <w:r>
        <w:rPr>
          <w:rFonts w:ascii="Garamond" w:hAnsi="Garamond"/>
          <w:b/>
          <w:i/>
          <w:sz w:val="28"/>
          <w:szCs w:val="28"/>
          <w:lang w:eastAsia="da-DK"/>
        </w:rPr>
        <w:t xml:space="preserve">: </w:t>
      </w:r>
      <w:r w:rsidRPr="00B51F89">
        <w:rPr>
          <w:rFonts w:ascii="Garamond" w:hAnsi="Garamond"/>
          <w:b/>
          <w:i/>
          <w:sz w:val="28"/>
          <w:szCs w:val="28"/>
          <w:lang w:eastAsia="da-DK"/>
        </w:rPr>
        <w:t xml:space="preserve"> </w:t>
      </w:r>
      <w:r w:rsidR="00B51F89" w:rsidRPr="00B51F89">
        <w:rPr>
          <w:rFonts w:ascii="Garamond" w:hAnsi="Garamond"/>
          <w:b/>
          <w:sz w:val="28"/>
          <w:szCs w:val="28"/>
        </w:rPr>
        <w:t xml:space="preserve">Evolution of the Ellipsoidal </w:t>
      </w:r>
    </w:p>
    <w:p w14:paraId="3FDA3882" w14:textId="77777777" w:rsidR="00BF3FD1" w:rsidRPr="00F55C70" w:rsidRDefault="00BF3FD1" w:rsidP="00B51F89">
      <w:pPr>
        <w:rPr>
          <w:rFonts w:ascii="Garamond" w:hAnsi="Garamond"/>
        </w:rPr>
      </w:pPr>
    </w:p>
    <w:p w14:paraId="0F0881BB" w14:textId="361C9853" w:rsidR="006E4FA2" w:rsidRDefault="00E51D19" w:rsidP="00E51D19">
      <w:pPr>
        <w:pStyle w:val="NoSpacing"/>
        <w:rPr>
          <w:rFonts w:ascii="Garamond" w:hAnsi="Garamond"/>
          <w:lang w:eastAsia="da-DK"/>
        </w:rPr>
      </w:pPr>
      <w:r>
        <w:rPr>
          <w:rFonts w:ascii="Garamond" w:hAnsi="Garamond"/>
          <w:lang w:eastAsia="da-DK"/>
        </w:rPr>
        <w:t xml:space="preserve">Join </w:t>
      </w:r>
      <w:r w:rsidRPr="00B51F89">
        <w:rPr>
          <w:rFonts w:ascii="Garamond" w:hAnsi="Garamond"/>
          <w:lang w:eastAsia="da-DK"/>
        </w:rPr>
        <w:t>hosts Alistair Smyth and Frederik Afif</w:t>
      </w:r>
      <w:r>
        <w:rPr>
          <w:rFonts w:ascii="Garamond" w:hAnsi="Garamond"/>
          <w:lang w:eastAsia="da-DK"/>
        </w:rPr>
        <w:t xml:space="preserve"> on </w:t>
      </w:r>
      <w:r w:rsidR="00A0086B">
        <w:rPr>
          <w:rFonts w:ascii="Garamond" w:hAnsi="Garamond"/>
          <w:lang w:eastAsia="da-DK"/>
        </w:rPr>
        <w:t>a</w:t>
      </w:r>
      <w:r>
        <w:rPr>
          <w:rFonts w:ascii="Garamond" w:hAnsi="Garamond"/>
          <w:lang w:eastAsia="da-DK"/>
        </w:rPr>
        <w:t xml:space="preserve"> February </w:t>
      </w:r>
      <w:proofErr w:type="gramStart"/>
      <w:r>
        <w:rPr>
          <w:rFonts w:ascii="Garamond" w:hAnsi="Garamond"/>
          <w:lang w:eastAsia="da-DK"/>
        </w:rPr>
        <w:t>4</w:t>
      </w:r>
      <w:r w:rsidRPr="00E51D19">
        <w:rPr>
          <w:rFonts w:ascii="Garamond" w:hAnsi="Garamond"/>
          <w:vertAlign w:val="superscript"/>
          <w:lang w:eastAsia="da-DK"/>
        </w:rPr>
        <w:t>th</w:t>
      </w:r>
      <w:proofErr w:type="gramEnd"/>
      <w:r>
        <w:rPr>
          <w:rFonts w:ascii="Garamond" w:hAnsi="Garamond"/>
          <w:lang w:eastAsia="da-DK"/>
        </w:rPr>
        <w:t xml:space="preserve"> </w:t>
      </w:r>
      <w:r w:rsidRPr="00B73F43">
        <w:rPr>
          <w:rFonts w:ascii="Garamond" w:hAnsi="Garamond"/>
          <w:b/>
          <w:i/>
          <w:lang w:eastAsia="da-DK"/>
        </w:rPr>
        <w:t>Elation Coffee Break</w:t>
      </w:r>
      <w:r>
        <w:rPr>
          <w:rFonts w:ascii="Garamond" w:hAnsi="Garamond"/>
          <w:lang w:eastAsia="da-DK"/>
        </w:rPr>
        <w:t xml:space="preserve"> as they examine </w:t>
      </w:r>
      <w:r w:rsidR="006E4FA2">
        <w:rPr>
          <w:rFonts w:ascii="Garamond" w:hAnsi="Garamond"/>
          <w:lang w:eastAsia="da-DK"/>
        </w:rPr>
        <w:t xml:space="preserve">three </w:t>
      </w:r>
      <w:r w:rsidRPr="00B51F89">
        <w:rPr>
          <w:rFonts w:ascii="Garamond" w:hAnsi="Garamond"/>
          <w:lang w:eastAsia="da-DK"/>
        </w:rPr>
        <w:t>modern-day ellipsoidal</w:t>
      </w:r>
      <w:r w:rsidR="00B73F43">
        <w:rPr>
          <w:rFonts w:ascii="Garamond" w:hAnsi="Garamond"/>
          <w:lang w:eastAsia="da-DK"/>
        </w:rPr>
        <w:t>s</w:t>
      </w:r>
      <w:r w:rsidR="00C305AA">
        <w:rPr>
          <w:rFonts w:ascii="Garamond" w:hAnsi="Garamond"/>
          <w:lang w:eastAsia="da-DK"/>
        </w:rPr>
        <w:t xml:space="preserve"> from Elation Professional</w:t>
      </w:r>
      <w:r w:rsidR="006E4FA2">
        <w:rPr>
          <w:rFonts w:ascii="Garamond" w:hAnsi="Garamond"/>
          <w:lang w:eastAsia="da-DK"/>
        </w:rPr>
        <w:t>.</w:t>
      </w:r>
    </w:p>
    <w:p w14:paraId="5BEB61EA" w14:textId="77777777" w:rsidR="006E4FA2" w:rsidRDefault="006E4FA2" w:rsidP="00E51D19">
      <w:pPr>
        <w:pStyle w:val="NoSpacing"/>
        <w:rPr>
          <w:rFonts w:ascii="Garamond" w:hAnsi="Garamond"/>
          <w:lang w:eastAsia="da-DK"/>
        </w:rPr>
      </w:pPr>
    </w:p>
    <w:p w14:paraId="03F07C31" w14:textId="3EF1507B" w:rsidR="00F44D76" w:rsidRPr="00F87D2F" w:rsidRDefault="00F44D76" w:rsidP="00F44D76">
      <w:pPr>
        <w:pStyle w:val="NoSpacing"/>
        <w:rPr>
          <w:rFonts w:ascii="Garamond" w:hAnsi="Garamond"/>
        </w:rPr>
      </w:pPr>
      <w:r w:rsidRPr="00B51F89">
        <w:rPr>
          <w:rFonts w:ascii="Garamond" w:hAnsi="Garamond"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4F9EF4BE" wp14:editId="24E95639">
            <wp:simplePos x="0" y="0"/>
            <wp:positionH relativeFrom="margin">
              <wp:posOffset>22860</wp:posOffset>
            </wp:positionH>
            <wp:positionV relativeFrom="margin">
              <wp:posOffset>1298879</wp:posOffset>
            </wp:positionV>
            <wp:extent cx="1839600" cy="1839600"/>
            <wp:effectExtent l="0" t="0" r="825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 Elation Coffee Break_500x5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600" cy="183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FA2">
        <w:rPr>
          <w:rFonts w:ascii="Garamond" w:hAnsi="Garamond"/>
          <w:lang w:eastAsia="da-DK"/>
        </w:rPr>
        <w:t>With the</w:t>
      </w:r>
      <w:r w:rsidR="00E51D19">
        <w:rPr>
          <w:rFonts w:ascii="Garamond" w:hAnsi="Garamond"/>
          <w:lang w:eastAsia="da-DK"/>
        </w:rPr>
        <w:t xml:space="preserve"> </w:t>
      </w:r>
      <w:hyperlink r:id="rId7" w:history="1">
        <w:r w:rsidR="006E4FA2" w:rsidRPr="00CB738A">
          <w:rPr>
            <w:rStyle w:val="Hyperlink"/>
            <w:rFonts w:ascii="Garamond" w:hAnsi="Garamond"/>
            <w:b/>
            <w:lang w:eastAsia="da-DK"/>
          </w:rPr>
          <w:t>WW Profile HP™</w:t>
        </w:r>
      </w:hyperlink>
      <w:r w:rsidR="006E4FA2">
        <w:rPr>
          <w:rFonts w:ascii="Garamond" w:hAnsi="Garamond"/>
          <w:lang w:eastAsia="da-DK"/>
        </w:rPr>
        <w:t xml:space="preserve"> and </w:t>
      </w:r>
      <w:hyperlink r:id="rId8" w:history="1">
        <w:r w:rsidR="006E4FA2" w:rsidRPr="00CB738A">
          <w:rPr>
            <w:rStyle w:val="Hyperlink"/>
            <w:rFonts w:ascii="Garamond" w:hAnsi="Garamond"/>
            <w:b/>
            <w:lang w:eastAsia="da-DK"/>
          </w:rPr>
          <w:t>CW Profile HP™</w:t>
        </w:r>
      </w:hyperlink>
      <w:r w:rsidR="006E4FA2">
        <w:rPr>
          <w:rFonts w:ascii="Garamond" w:hAnsi="Garamond"/>
          <w:lang w:eastAsia="da-DK"/>
        </w:rPr>
        <w:t xml:space="preserve"> the </w:t>
      </w:r>
      <w:r w:rsidR="006E4FA2" w:rsidRPr="00F87D2F">
        <w:rPr>
          <w:rFonts w:ascii="Garamond" w:hAnsi="Garamond"/>
        </w:rPr>
        <w:t>traditional tungsten Leko has been re-engineered from the ground up with efficient LED engines</w:t>
      </w:r>
      <w:r w:rsidR="00C305AA">
        <w:rPr>
          <w:rFonts w:ascii="Garamond" w:hAnsi="Garamond"/>
        </w:rPr>
        <w:t>,</w:t>
      </w:r>
      <w:r w:rsidR="006E4FA2">
        <w:rPr>
          <w:rFonts w:ascii="Garamond" w:hAnsi="Garamond"/>
        </w:rPr>
        <w:t xml:space="preserve"> while </w:t>
      </w:r>
      <w:r w:rsidR="006E4FA2">
        <w:rPr>
          <w:rFonts w:ascii="Garamond" w:hAnsi="Garamond"/>
          <w:lang w:eastAsia="da-DK"/>
        </w:rPr>
        <w:t xml:space="preserve">the </w:t>
      </w:r>
      <w:hyperlink r:id="rId9" w:history="1">
        <w:r w:rsidR="006E4FA2" w:rsidRPr="00CB738A">
          <w:rPr>
            <w:rStyle w:val="Hyperlink"/>
            <w:rFonts w:ascii="Garamond" w:hAnsi="Garamond"/>
            <w:b/>
            <w:lang w:eastAsia="da-DK"/>
          </w:rPr>
          <w:t>Fuze Profile CW™</w:t>
        </w:r>
      </w:hyperlink>
      <w:r w:rsidR="006E4FA2">
        <w:rPr>
          <w:rFonts w:ascii="Garamond" w:hAnsi="Garamond"/>
          <w:lang w:eastAsia="da-DK"/>
        </w:rPr>
        <w:t xml:space="preserve"> </w:t>
      </w:r>
      <w:r w:rsidR="006E4FA2" w:rsidRPr="00F87D2F">
        <w:rPr>
          <w:rFonts w:ascii="Garamond" w:hAnsi="Garamond"/>
        </w:rPr>
        <w:t>takes the evolution even further with more features and fully automated performance.</w:t>
      </w:r>
      <w:r w:rsidRPr="00F44D76">
        <w:rPr>
          <w:rFonts w:ascii="Garamond" w:hAnsi="Garamond"/>
          <w:lang w:eastAsia="da-DK"/>
        </w:rPr>
        <w:t xml:space="preserve"> </w:t>
      </w:r>
      <w:r w:rsidRPr="00F87D2F">
        <w:rPr>
          <w:rFonts w:ascii="Garamond" w:hAnsi="Garamond"/>
          <w:lang w:eastAsia="da-DK"/>
        </w:rPr>
        <w:t xml:space="preserve">These LED framing fixtures, </w:t>
      </w:r>
      <w:r>
        <w:rPr>
          <w:rFonts w:ascii="Garamond" w:hAnsi="Garamond"/>
          <w:lang w:eastAsia="da-DK"/>
        </w:rPr>
        <w:t>all</w:t>
      </w:r>
      <w:r w:rsidRPr="00F87D2F">
        <w:rPr>
          <w:rFonts w:ascii="Garamond" w:hAnsi="Garamond"/>
          <w:lang w:eastAsia="da-DK"/>
        </w:rPr>
        <w:t xml:space="preserve"> with high CRI</w:t>
      </w:r>
      <w:r w:rsidR="000D22E4">
        <w:rPr>
          <w:rFonts w:ascii="Garamond" w:hAnsi="Garamond"/>
          <w:lang w:eastAsia="da-DK"/>
        </w:rPr>
        <w:t xml:space="preserve"> and outstanding output</w:t>
      </w:r>
      <w:r w:rsidRPr="00F87D2F">
        <w:rPr>
          <w:rFonts w:ascii="Garamond" w:hAnsi="Garamond"/>
          <w:lang w:eastAsia="da-DK"/>
        </w:rPr>
        <w:t>, are ideal for appli</w:t>
      </w:r>
      <w:r w:rsidR="008516AB">
        <w:rPr>
          <w:rFonts w:ascii="Garamond" w:hAnsi="Garamond"/>
          <w:lang w:eastAsia="da-DK"/>
        </w:rPr>
        <w:t xml:space="preserve">cations where an </w:t>
      </w:r>
      <w:r w:rsidRPr="00F87D2F">
        <w:rPr>
          <w:rFonts w:ascii="Garamond" w:hAnsi="Garamond"/>
          <w:lang w:eastAsia="da-DK"/>
        </w:rPr>
        <w:t xml:space="preserve">ellipsoidal fixture of outstanding quality is required. </w:t>
      </w:r>
    </w:p>
    <w:p w14:paraId="17614BC6" w14:textId="4968943A" w:rsidR="006E4FA2" w:rsidRPr="006E4FA2" w:rsidRDefault="006E4FA2" w:rsidP="00E51D19">
      <w:pPr>
        <w:pStyle w:val="NoSpacing"/>
        <w:rPr>
          <w:rFonts w:ascii="Garamond" w:hAnsi="Garamond"/>
          <w:lang w:eastAsia="da-DK"/>
        </w:rPr>
      </w:pPr>
    </w:p>
    <w:p w14:paraId="57C5AFE4" w14:textId="6DB5D908" w:rsidR="008B5C5B" w:rsidRPr="00B51F89" w:rsidRDefault="008B5C5B" w:rsidP="008B5C5B">
      <w:pPr>
        <w:pStyle w:val="NoSpacing"/>
        <w:rPr>
          <w:rFonts w:ascii="Garamond" w:hAnsi="Garamond"/>
        </w:rPr>
      </w:pPr>
      <w:r w:rsidRPr="00B51F89">
        <w:rPr>
          <w:rFonts w:ascii="Garamond" w:hAnsi="Garamond"/>
          <w:lang w:eastAsia="da-DK"/>
        </w:rPr>
        <w:t xml:space="preserve">The </w:t>
      </w:r>
      <w:r w:rsidRPr="00B51F89">
        <w:rPr>
          <w:rFonts w:ascii="Garamond" w:hAnsi="Garamond"/>
          <w:b/>
          <w:i/>
          <w:lang w:eastAsia="da-DK"/>
        </w:rPr>
        <w:t>Elation Coffee Break</w:t>
      </w:r>
      <w:r w:rsidRPr="00B51F89">
        <w:rPr>
          <w:rFonts w:ascii="Garamond" w:hAnsi="Garamond"/>
          <w:lang w:eastAsia="da-DK"/>
        </w:rPr>
        <w:t xml:space="preserve"> </w:t>
      </w:r>
      <w:r w:rsidR="00091B3F">
        <w:rPr>
          <w:rFonts w:ascii="Garamond" w:hAnsi="Garamond"/>
          <w:lang w:eastAsia="da-DK"/>
        </w:rPr>
        <w:t xml:space="preserve">on </w:t>
      </w:r>
      <w:r w:rsidR="00091B3F" w:rsidRPr="00091B3F">
        <w:rPr>
          <w:rFonts w:ascii="Garamond" w:hAnsi="Garamond"/>
          <w:lang w:eastAsia="da-DK"/>
        </w:rPr>
        <w:t>modern-day ellipsoidals</w:t>
      </w:r>
      <w:r w:rsidRPr="00B51F89">
        <w:rPr>
          <w:rFonts w:ascii="Garamond" w:hAnsi="Garamond"/>
          <w:lang w:eastAsia="da-DK"/>
        </w:rPr>
        <w:t xml:space="preserve"> will air live on Thursday, </w:t>
      </w:r>
      <w:r w:rsidR="00091B3F">
        <w:rPr>
          <w:rFonts w:ascii="Garamond" w:hAnsi="Garamond"/>
          <w:b/>
          <w:lang w:eastAsia="da-DK"/>
        </w:rPr>
        <w:t xml:space="preserve">February </w:t>
      </w:r>
      <w:proofErr w:type="gramStart"/>
      <w:r w:rsidR="00091B3F">
        <w:rPr>
          <w:rFonts w:ascii="Garamond" w:hAnsi="Garamond"/>
          <w:b/>
          <w:lang w:eastAsia="da-DK"/>
        </w:rPr>
        <w:t>4</w:t>
      </w:r>
      <w:r w:rsidR="00616283" w:rsidRPr="00B51F89">
        <w:rPr>
          <w:rFonts w:ascii="Garamond" w:hAnsi="Garamond"/>
          <w:b/>
          <w:vertAlign w:val="superscript"/>
          <w:lang w:eastAsia="da-DK"/>
        </w:rPr>
        <w:t>th</w:t>
      </w:r>
      <w:proofErr w:type="gramEnd"/>
      <w:r w:rsidR="00616283" w:rsidRPr="00B51F89">
        <w:rPr>
          <w:rFonts w:ascii="Garamond" w:hAnsi="Garamond"/>
          <w:b/>
          <w:lang w:eastAsia="da-DK"/>
        </w:rPr>
        <w:t xml:space="preserve"> </w:t>
      </w:r>
      <w:r w:rsidRPr="00B51F89">
        <w:rPr>
          <w:rFonts w:ascii="Garamond" w:hAnsi="Garamond"/>
          <w:b/>
          <w:lang w:eastAsia="da-DK"/>
        </w:rPr>
        <w:t xml:space="preserve">at 11:00 a.m. CEST. </w:t>
      </w:r>
      <w:r w:rsidRPr="00B51F89">
        <w:rPr>
          <w:rFonts w:ascii="Garamond" w:hAnsi="Garamond"/>
          <w:lang w:eastAsia="da-DK"/>
        </w:rPr>
        <w:t xml:space="preserve"> Tune in at </w:t>
      </w:r>
      <w:hyperlink r:id="rId10" w:history="1">
        <w:r w:rsidRPr="00B51F89">
          <w:rPr>
            <w:rStyle w:val="Hyperlink"/>
            <w:rFonts w:ascii="Garamond" w:hAnsi="Garamond"/>
            <w:color w:val="auto"/>
            <w:lang w:eastAsia="da-DK"/>
          </w:rPr>
          <w:t>www.facebook.com/ELATION.Pro.Europe/live/</w:t>
        </w:r>
      </w:hyperlink>
      <w:r w:rsidR="00AD3FA9">
        <w:rPr>
          <w:rFonts w:ascii="Garamond" w:hAnsi="Garamond"/>
          <w:lang w:eastAsia="da-DK"/>
        </w:rPr>
        <w:t xml:space="preserve">. </w:t>
      </w:r>
      <w:proofErr w:type="gramStart"/>
      <w:r w:rsidRPr="00B51F89">
        <w:rPr>
          <w:rFonts w:ascii="Garamond" w:hAnsi="Garamond"/>
          <w:lang w:eastAsia="da-DK"/>
        </w:rPr>
        <w:t>It’s</w:t>
      </w:r>
      <w:proofErr w:type="gramEnd"/>
      <w:r w:rsidRPr="00B51F89">
        <w:rPr>
          <w:rFonts w:ascii="Garamond" w:hAnsi="Garamond"/>
          <w:lang w:eastAsia="da-DK"/>
        </w:rPr>
        <w:t xml:space="preserve"> easy and no registration is required. </w:t>
      </w:r>
    </w:p>
    <w:p w14:paraId="7A36FFF6" w14:textId="77777777" w:rsidR="008B5C5B" w:rsidRPr="00B51F89" w:rsidRDefault="008B5C5B" w:rsidP="00B07A48">
      <w:pPr>
        <w:pStyle w:val="NoSpacing"/>
        <w:rPr>
          <w:rFonts w:ascii="Garamond" w:hAnsi="Garamond"/>
          <w:color w:val="FF0000"/>
          <w:lang w:eastAsia="da-DK"/>
        </w:rPr>
      </w:pPr>
    </w:p>
    <w:p w14:paraId="1A6B0887" w14:textId="14F8E586" w:rsidR="001F45A0" w:rsidRPr="00B51F89" w:rsidRDefault="001F45A0" w:rsidP="001F45A0">
      <w:pPr>
        <w:pStyle w:val="NoSpacing"/>
        <w:rPr>
          <w:rFonts w:ascii="Garamond" w:hAnsi="Garamond"/>
          <w:lang w:eastAsia="da-DK"/>
        </w:rPr>
      </w:pPr>
      <w:r w:rsidRPr="00B51F89">
        <w:rPr>
          <w:rFonts w:ascii="Garamond" w:hAnsi="Garamond"/>
          <w:i/>
          <w:lang w:eastAsia="da-DK"/>
        </w:rPr>
        <w:t>The Elation Coffee Break</w:t>
      </w:r>
      <w:r w:rsidR="009D6D48" w:rsidRPr="00B51F89">
        <w:rPr>
          <w:rFonts w:ascii="Garamond" w:hAnsi="Garamond"/>
          <w:i/>
          <w:lang w:eastAsia="da-DK"/>
        </w:rPr>
        <w:t xml:space="preserve"> </w:t>
      </w:r>
      <w:r w:rsidR="00032802" w:rsidRPr="00B51F89">
        <w:rPr>
          <w:rFonts w:ascii="Garamond" w:hAnsi="Garamond"/>
          <w:i/>
          <w:lang w:eastAsia="da-DK"/>
        </w:rPr>
        <w:t>is</w:t>
      </w:r>
      <w:r w:rsidRPr="00B51F89">
        <w:rPr>
          <w:rFonts w:ascii="Garamond" w:hAnsi="Garamond"/>
          <w:lang w:eastAsia="da-DK"/>
        </w:rPr>
        <w:t xml:space="preserve"> an online presentation series </w:t>
      </w:r>
      <w:r w:rsidR="00032802" w:rsidRPr="00B51F89">
        <w:rPr>
          <w:rFonts w:ascii="Garamond" w:hAnsi="Garamond"/>
          <w:lang w:eastAsia="da-DK"/>
        </w:rPr>
        <w:t>from Elation’s European office in Kerkrade, the Netherlands that</w:t>
      </w:r>
      <w:r w:rsidRPr="00B51F89">
        <w:rPr>
          <w:rFonts w:ascii="Garamond" w:hAnsi="Garamond"/>
          <w:lang w:eastAsia="da-DK"/>
        </w:rPr>
        <w:t xml:space="preserve"> takes an up-close look at some of the company’s most popular product series. To view previous </w:t>
      </w:r>
      <w:r w:rsidRPr="00B51F89">
        <w:rPr>
          <w:rFonts w:ascii="Garamond" w:hAnsi="Garamond"/>
          <w:i/>
          <w:lang w:eastAsia="da-DK"/>
        </w:rPr>
        <w:t>Elation</w:t>
      </w:r>
      <w:r w:rsidRPr="00B51F89">
        <w:rPr>
          <w:rFonts w:ascii="Garamond" w:hAnsi="Garamond"/>
          <w:lang w:eastAsia="da-DK"/>
        </w:rPr>
        <w:t xml:space="preserve"> </w:t>
      </w:r>
      <w:r w:rsidRPr="00B51F89">
        <w:rPr>
          <w:rFonts w:ascii="Garamond" w:hAnsi="Garamond"/>
          <w:i/>
          <w:lang w:eastAsia="da-DK"/>
        </w:rPr>
        <w:t>Coffee Break</w:t>
      </w:r>
      <w:r w:rsidRPr="00B51F89">
        <w:rPr>
          <w:rFonts w:ascii="Garamond" w:hAnsi="Garamond"/>
          <w:lang w:eastAsia="da-DK"/>
        </w:rPr>
        <w:t xml:space="preserve"> webinars, please visit </w:t>
      </w:r>
      <w:hyperlink r:id="rId11" w:history="1">
        <w:r w:rsidRPr="00B51F89">
          <w:rPr>
            <w:rStyle w:val="Hyperlink"/>
            <w:rFonts w:ascii="Garamond" w:hAnsi="Garamond"/>
            <w:color w:val="auto"/>
            <w:lang w:eastAsia="da-DK"/>
          </w:rPr>
          <w:t>www.facebook.com/ELATION.Pro.Europe/live/</w:t>
        </w:r>
      </w:hyperlink>
      <w:r w:rsidRPr="00B51F89">
        <w:rPr>
          <w:rFonts w:ascii="Garamond" w:hAnsi="Garamond"/>
          <w:lang w:eastAsia="da-DK"/>
        </w:rPr>
        <w:t xml:space="preserve">. </w:t>
      </w:r>
    </w:p>
    <w:p w14:paraId="171AE19F" w14:textId="70DED3BD" w:rsidR="00D25E61" w:rsidRDefault="00D25E61" w:rsidP="006757E0">
      <w:pPr>
        <w:pStyle w:val="NoSpacing"/>
        <w:rPr>
          <w:rFonts w:ascii="Garamond" w:hAnsi="Garamond"/>
          <w:b/>
        </w:rPr>
      </w:pPr>
    </w:p>
    <w:p w14:paraId="23A98B98" w14:textId="795A8228" w:rsidR="002D35B6" w:rsidRPr="00E76ECE" w:rsidRDefault="002D35B6" w:rsidP="002D35B6">
      <w:pPr>
        <w:pStyle w:val="NoSpacing"/>
        <w:rPr>
          <w:rFonts w:ascii="Garamond" w:hAnsi="Garamond"/>
          <w:b/>
          <w:sz w:val="20"/>
          <w:szCs w:val="20"/>
        </w:rPr>
      </w:pPr>
      <w:r w:rsidRPr="00E76ECE">
        <w:rPr>
          <w:rFonts w:ascii="Garamond" w:hAnsi="Garamond"/>
          <w:b/>
          <w:sz w:val="20"/>
          <w:szCs w:val="20"/>
        </w:rPr>
        <w:t>About Elation Professional</w:t>
      </w:r>
    </w:p>
    <w:p w14:paraId="3A5D11BF" w14:textId="29524E8C" w:rsidR="002D35B6" w:rsidRPr="00E76ECE" w:rsidRDefault="002D35B6" w:rsidP="002D35B6">
      <w:pPr>
        <w:pStyle w:val="NoSpacing"/>
        <w:rPr>
          <w:rFonts w:ascii="Garamond" w:hAnsi="Garamond"/>
          <w:sz w:val="20"/>
          <w:szCs w:val="20"/>
        </w:rPr>
      </w:pPr>
      <w:r w:rsidRPr="00E76ECE">
        <w:rPr>
          <w:rFonts w:ascii="Garamond" w:hAnsi="Garamond"/>
          <w:sz w:val="20"/>
          <w:szCs w:val="20"/>
        </w:rPr>
        <w:t>Based in California with facilities in Florida and Mexico City, as well as European offices in The Netherlands, Elation designs and manufactures a comprehensive range of innovative lighting products known for its superior performance, excellent efficiency, and outstanding price:value ratio, all backed by a hard-earned reputation for Total Support. Elation also offers an advanced line of lighting control products through Obsidian Control Systems, as well as a full range of dependable specialty effects called Magmatic. Our mission has always been simple: to provide best-in-class products and service while offering the best value</w:t>
      </w:r>
      <w:proofErr w:type="gramStart"/>
      <w:r w:rsidRPr="00E76ECE">
        <w:rPr>
          <w:rFonts w:ascii="Garamond" w:hAnsi="Garamond"/>
          <w:sz w:val="20"/>
          <w:szCs w:val="20"/>
        </w:rPr>
        <w:t>:performance</w:t>
      </w:r>
      <w:proofErr w:type="gramEnd"/>
      <w:r w:rsidRPr="00E76ECE">
        <w:rPr>
          <w:rFonts w:ascii="Garamond" w:hAnsi="Garamond"/>
          <w:sz w:val="20"/>
          <w:szCs w:val="20"/>
        </w:rPr>
        <w:t xml:space="preserve"> ratio in the industry. Elation products continue to be a part of the industry’s most exciting projects across the globe. We invite you to take a closer look at </w:t>
      </w:r>
      <w:hyperlink r:id="rId12" w:history="1">
        <w:r w:rsidRPr="00E76ECE">
          <w:rPr>
            <w:rStyle w:val="Hyperlink"/>
            <w:rFonts w:ascii="Garamond" w:hAnsi="Garamond"/>
            <w:sz w:val="20"/>
            <w:szCs w:val="20"/>
          </w:rPr>
          <w:t>www.elationlighting.com</w:t>
        </w:r>
      </w:hyperlink>
    </w:p>
    <w:p w14:paraId="5730D762" w14:textId="77777777" w:rsidR="00DF0438" w:rsidRPr="00663F01" w:rsidRDefault="00DF0438" w:rsidP="006757E0">
      <w:pPr>
        <w:pStyle w:val="NoSpacing"/>
        <w:rPr>
          <w:rFonts w:ascii="Garamond" w:hAnsi="Garamond"/>
          <w:b/>
        </w:rPr>
      </w:pPr>
    </w:p>
    <w:p w14:paraId="3B306C4A" w14:textId="5766F5E8" w:rsidR="00EC32C6" w:rsidRPr="00663F01" w:rsidRDefault="002C1438" w:rsidP="00175EEA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F</w:t>
      </w:r>
      <w:r w:rsidR="00EC32C6" w:rsidRPr="00663F01">
        <w:rPr>
          <w:rFonts w:ascii="Garamond" w:hAnsi="Garamond"/>
        </w:rPr>
        <w:t>or more information, cont</w:t>
      </w:r>
      <w:r w:rsidR="005A6857" w:rsidRPr="00663F01">
        <w:rPr>
          <w:rFonts w:ascii="Garamond" w:hAnsi="Garamond"/>
        </w:rPr>
        <w:t>act:</w:t>
      </w:r>
    </w:p>
    <w:p w14:paraId="4BB726E1" w14:textId="77777777" w:rsidR="00D00F6E" w:rsidRPr="00663F01" w:rsidRDefault="00D00F6E" w:rsidP="00175EEA">
      <w:pPr>
        <w:pStyle w:val="NoSpacing"/>
        <w:rPr>
          <w:rFonts w:ascii="Garamond" w:hAnsi="Garamond"/>
        </w:rPr>
      </w:pPr>
    </w:p>
    <w:p w14:paraId="3FB7C86F" w14:textId="77777777" w:rsidR="00175EEA" w:rsidRPr="00663F01" w:rsidRDefault="00175EEA" w:rsidP="00175EEA">
      <w:pPr>
        <w:pStyle w:val="NoSpacing"/>
        <w:rPr>
          <w:rFonts w:ascii="Garamond" w:hAnsi="Garamond"/>
          <w:b/>
        </w:rPr>
      </w:pPr>
      <w:r w:rsidRPr="00663F01">
        <w:rPr>
          <w:rFonts w:ascii="Garamond" w:hAnsi="Garamond"/>
          <w:b/>
        </w:rPr>
        <w:t>Elation Professional US</w:t>
      </w:r>
    </w:p>
    <w:p w14:paraId="08910EF6" w14:textId="77777777" w:rsidR="00175EEA" w:rsidRPr="00663F01" w:rsidRDefault="00175EEA" w:rsidP="00175EEA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6122 S. Eastern Avenue</w:t>
      </w:r>
    </w:p>
    <w:p w14:paraId="3FF7B587" w14:textId="77777777" w:rsidR="00175EEA" w:rsidRPr="00663F01" w:rsidRDefault="00175EEA" w:rsidP="00175EEA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Los Angeles, CA 90040</w:t>
      </w:r>
    </w:p>
    <w:p w14:paraId="1CFBE4CC" w14:textId="77777777" w:rsidR="00175EEA" w:rsidRPr="00663F01" w:rsidRDefault="00175EEA" w:rsidP="00175EEA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USA</w:t>
      </w:r>
    </w:p>
    <w:p w14:paraId="0685170B" w14:textId="77777777" w:rsidR="00175EEA" w:rsidRPr="00663F01" w:rsidRDefault="00175EEA" w:rsidP="00175EEA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Tel: (866) 245-6726 (toll free)</w:t>
      </w:r>
    </w:p>
    <w:p w14:paraId="3AD1A590" w14:textId="77777777" w:rsidR="00175EEA" w:rsidRPr="00663F01" w:rsidRDefault="00175EEA" w:rsidP="00175EEA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Tel: (323) 582-3322</w:t>
      </w:r>
    </w:p>
    <w:p w14:paraId="17C9515E" w14:textId="77777777" w:rsidR="00175EEA" w:rsidRPr="00663F01" w:rsidRDefault="00175EEA" w:rsidP="00175EEA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sales@elationlighting.com</w:t>
      </w:r>
    </w:p>
    <w:p w14:paraId="23C3A979" w14:textId="214344A3" w:rsidR="005A6857" w:rsidRPr="00663F01" w:rsidRDefault="00175EEA" w:rsidP="00175EEA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www.elationlighting.com</w:t>
      </w:r>
      <w:r w:rsidR="005A6857" w:rsidRPr="00663F01">
        <w:rPr>
          <w:rFonts w:ascii="Garamond" w:hAnsi="Garamond"/>
          <w:lang w:val="de-DE"/>
        </w:rPr>
        <w:t xml:space="preserve"> </w:t>
      </w:r>
    </w:p>
    <w:p w14:paraId="1B890D6A" w14:textId="77777777" w:rsidR="00D33C39" w:rsidRPr="00663F01" w:rsidRDefault="00D33C39" w:rsidP="00D33C39">
      <w:pPr>
        <w:pStyle w:val="NoSpacing"/>
        <w:rPr>
          <w:rFonts w:ascii="Garamond" w:hAnsi="Garamond"/>
          <w:lang w:val="de-DE"/>
        </w:rPr>
      </w:pPr>
    </w:p>
    <w:p w14:paraId="73D4556D" w14:textId="77777777" w:rsidR="00D33C39" w:rsidRPr="00663F01" w:rsidRDefault="00D33C39" w:rsidP="00D33C39">
      <w:pPr>
        <w:pStyle w:val="NoSpacing"/>
        <w:rPr>
          <w:rFonts w:ascii="Garamond" w:hAnsi="Garamond"/>
          <w:b/>
          <w:lang w:val="de-DE"/>
        </w:rPr>
      </w:pPr>
      <w:r w:rsidRPr="00663F01">
        <w:rPr>
          <w:rFonts w:ascii="Garamond" w:hAnsi="Garamond"/>
          <w:b/>
          <w:lang w:val="de-DE"/>
        </w:rPr>
        <w:t>Elation Professional EU</w:t>
      </w:r>
    </w:p>
    <w:p w14:paraId="33DE2019" w14:textId="77777777" w:rsidR="00D33C39" w:rsidRPr="00663F01" w:rsidRDefault="00D33C39" w:rsidP="00D33C39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Junostraat 2.</w:t>
      </w:r>
    </w:p>
    <w:p w14:paraId="6B822F54" w14:textId="77777777" w:rsidR="00D33C39" w:rsidRPr="00663F01" w:rsidRDefault="00D33C39" w:rsidP="00D33C39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6468 EW Kerkrade</w:t>
      </w:r>
    </w:p>
    <w:p w14:paraId="7C5E97F5" w14:textId="77777777" w:rsidR="00D33C39" w:rsidRPr="00663F01" w:rsidRDefault="00D33C39" w:rsidP="00D33C39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The Netherlands</w:t>
      </w:r>
    </w:p>
    <w:p w14:paraId="53F8882A" w14:textId="77777777" w:rsidR="00D33C39" w:rsidRPr="00663F01" w:rsidRDefault="00D33C39" w:rsidP="00D33C39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Tel: +31 (0)45 546 85 66</w:t>
      </w:r>
    </w:p>
    <w:p w14:paraId="008C9E56" w14:textId="77777777" w:rsidR="00D33C39" w:rsidRPr="00663F01" w:rsidRDefault="00D33C39" w:rsidP="00D33C39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info@elationlighting.eu</w:t>
      </w:r>
    </w:p>
    <w:p w14:paraId="2DA2EC03" w14:textId="77777777" w:rsidR="00D33C39" w:rsidRPr="00663F01" w:rsidRDefault="00D33C39" w:rsidP="00D33C39">
      <w:pPr>
        <w:pStyle w:val="NoSpacing"/>
        <w:rPr>
          <w:rFonts w:ascii="Garamond" w:hAnsi="Garamond"/>
        </w:rPr>
      </w:pPr>
      <w:r w:rsidRPr="00663F01">
        <w:rPr>
          <w:rFonts w:ascii="Garamond" w:hAnsi="Garamond"/>
        </w:rPr>
        <w:t>www.elationlighting.eu</w:t>
      </w:r>
    </w:p>
    <w:p w14:paraId="244948BF" w14:textId="0A0B1003" w:rsidR="00D00F6E" w:rsidRPr="00663F01" w:rsidRDefault="00D00F6E" w:rsidP="00175EEA">
      <w:pPr>
        <w:pStyle w:val="NoSpacing"/>
        <w:rPr>
          <w:rFonts w:ascii="Garamond" w:hAnsi="Garamond"/>
          <w:lang w:val="de-DE"/>
        </w:rPr>
      </w:pPr>
    </w:p>
    <w:p w14:paraId="21A5B522" w14:textId="77777777" w:rsidR="00314F93" w:rsidRPr="00663F01" w:rsidRDefault="00314F93" w:rsidP="00314F93">
      <w:pPr>
        <w:pStyle w:val="NoSpacing"/>
        <w:rPr>
          <w:rFonts w:ascii="Garamond" w:hAnsi="Garamond"/>
          <w:b/>
          <w:lang w:val="de-DE"/>
        </w:rPr>
      </w:pPr>
      <w:r w:rsidRPr="00663F01">
        <w:rPr>
          <w:rFonts w:ascii="Garamond" w:hAnsi="Garamond"/>
          <w:b/>
          <w:lang w:val="de-DE"/>
        </w:rPr>
        <w:t>Elation Professional Mexico</w:t>
      </w:r>
    </w:p>
    <w:p w14:paraId="6D229824" w14:textId="77777777" w:rsidR="00314F93" w:rsidRPr="00663F01" w:rsidRDefault="00314F93" w:rsidP="00314F93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Av Santa Ana 30,</w:t>
      </w:r>
    </w:p>
    <w:p w14:paraId="63337F28" w14:textId="77777777" w:rsidR="00314F93" w:rsidRPr="00663F01" w:rsidRDefault="00314F93" w:rsidP="00314F93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Parque Industrial Lerma,</w:t>
      </w:r>
    </w:p>
    <w:p w14:paraId="49A218E4" w14:textId="77777777" w:rsidR="00314F93" w:rsidRPr="00663F01" w:rsidRDefault="00314F93" w:rsidP="00314F93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Lerma, Mexico 52000</w:t>
      </w:r>
    </w:p>
    <w:p w14:paraId="6AA1CA3A" w14:textId="77777777" w:rsidR="00314F93" w:rsidRPr="00663F01" w:rsidRDefault="00314F93" w:rsidP="00314F93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Tel: +011 52 728 282 7070</w:t>
      </w:r>
    </w:p>
    <w:p w14:paraId="5BD80662" w14:textId="77777777" w:rsidR="00314F93" w:rsidRPr="00663F01" w:rsidRDefault="00314F93" w:rsidP="00314F93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ventas@elationlighting.com</w:t>
      </w:r>
    </w:p>
    <w:p w14:paraId="0979CC59" w14:textId="77777777" w:rsidR="00314F93" w:rsidRPr="00663F01" w:rsidRDefault="00314F93" w:rsidP="00314F93">
      <w:pPr>
        <w:pStyle w:val="NoSpacing"/>
        <w:rPr>
          <w:rFonts w:ascii="Garamond" w:hAnsi="Garamond"/>
          <w:lang w:val="de-DE"/>
        </w:rPr>
      </w:pPr>
      <w:r w:rsidRPr="00663F01">
        <w:rPr>
          <w:rFonts w:ascii="Garamond" w:hAnsi="Garamond"/>
          <w:lang w:val="de-DE"/>
        </w:rPr>
        <w:t>www.elationlighting.com</w:t>
      </w:r>
    </w:p>
    <w:p w14:paraId="1E7E14C9" w14:textId="77777777" w:rsidR="00314F93" w:rsidRPr="00663F01" w:rsidRDefault="00314F93" w:rsidP="00175EEA">
      <w:pPr>
        <w:pStyle w:val="NoSpacing"/>
        <w:rPr>
          <w:rFonts w:ascii="Garamond" w:hAnsi="Garamond"/>
          <w:lang w:val="de-DE"/>
        </w:rPr>
      </w:pPr>
    </w:p>
    <w:sectPr w:rsidR="00314F93" w:rsidRPr="00663F01" w:rsidSect="00091B3F">
      <w:headerReference w:type="default" r:id="rId13"/>
      <w:pgSz w:w="12240" w:h="15840"/>
      <w:pgMar w:top="2019" w:right="1758" w:bottom="1077" w:left="1729" w:header="57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C2DC0" w14:textId="77777777" w:rsidR="009C35C2" w:rsidRDefault="009C35C2" w:rsidP="00ED76B9">
      <w:r>
        <w:separator/>
      </w:r>
    </w:p>
  </w:endnote>
  <w:endnote w:type="continuationSeparator" w:id="0">
    <w:p w14:paraId="15F8EBD8" w14:textId="77777777" w:rsidR="009C35C2" w:rsidRDefault="009C35C2" w:rsidP="00ED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D79FA" w14:textId="77777777" w:rsidR="009C35C2" w:rsidRDefault="009C35C2" w:rsidP="00ED76B9">
      <w:r>
        <w:separator/>
      </w:r>
    </w:p>
  </w:footnote>
  <w:footnote w:type="continuationSeparator" w:id="0">
    <w:p w14:paraId="7FEA405A" w14:textId="77777777" w:rsidR="009C35C2" w:rsidRDefault="009C35C2" w:rsidP="00ED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D5D13" w14:textId="24F2B21F" w:rsidR="00DF1D1B" w:rsidRDefault="00DF1D1B" w:rsidP="00FD07D8">
    <w:pPr>
      <w:pStyle w:val="Header"/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55413A4C" wp14:editId="774BE5CB">
          <wp:simplePos x="0" y="0"/>
          <wp:positionH relativeFrom="page">
            <wp:posOffset>-3810</wp:posOffset>
          </wp:positionH>
          <wp:positionV relativeFrom="page">
            <wp:posOffset>0</wp:posOffset>
          </wp:positionV>
          <wp:extent cx="7928610" cy="1927860"/>
          <wp:effectExtent l="0" t="0" r="0" b="2540"/>
          <wp:wrapThrough wrapText="bothSides">
            <wp:wrapPolygon edited="0">
              <wp:start x="0" y="0"/>
              <wp:lineTo x="0" y="21344"/>
              <wp:lineTo x="21520" y="21344"/>
              <wp:lineTo x="21520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8610" cy="192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BB"/>
    <w:rsid w:val="0000021F"/>
    <w:rsid w:val="00004A6D"/>
    <w:rsid w:val="00006D65"/>
    <w:rsid w:val="00007732"/>
    <w:rsid w:val="0001280E"/>
    <w:rsid w:val="00012F15"/>
    <w:rsid w:val="00017EB1"/>
    <w:rsid w:val="000261C8"/>
    <w:rsid w:val="00026388"/>
    <w:rsid w:val="00027B13"/>
    <w:rsid w:val="00031ACA"/>
    <w:rsid w:val="00032802"/>
    <w:rsid w:val="00033558"/>
    <w:rsid w:val="00035A2C"/>
    <w:rsid w:val="00037E6C"/>
    <w:rsid w:val="00041B3F"/>
    <w:rsid w:val="0004252D"/>
    <w:rsid w:val="00047C9B"/>
    <w:rsid w:val="000530D0"/>
    <w:rsid w:val="00054264"/>
    <w:rsid w:val="0006116D"/>
    <w:rsid w:val="0006161B"/>
    <w:rsid w:val="0006162B"/>
    <w:rsid w:val="00064271"/>
    <w:rsid w:val="0006522F"/>
    <w:rsid w:val="000742AB"/>
    <w:rsid w:val="000754C3"/>
    <w:rsid w:val="00083657"/>
    <w:rsid w:val="00083D69"/>
    <w:rsid w:val="000856CF"/>
    <w:rsid w:val="000906C3"/>
    <w:rsid w:val="00091B3F"/>
    <w:rsid w:val="00095CF0"/>
    <w:rsid w:val="00096D1E"/>
    <w:rsid w:val="000A1DF4"/>
    <w:rsid w:val="000B10DA"/>
    <w:rsid w:val="000B33D6"/>
    <w:rsid w:val="000C4D71"/>
    <w:rsid w:val="000D1787"/>
    <w:rsid w:val="000D22E4"/>
    <w:rsid w:val="000D5A26"/>
    <w:rsid w:val="000E40EB"/>
    <w:rsid w:val="000E48D3"/>
    <w:rsid w:val="000E7406"/>
    <w:rsid w:val="000E7427"/>
    <w:rsid w:val="000F533F"/>
    <w:rsid w:val="001028D5"/>
    <w:rsid w:val="00102FBF"/>
    <w:rsid w:val="00104BD7"/>
    <w:rsid w:val="0010507B"/>
    <w:rsid w:val="00106931"/>
    <w:rsid w:val="001113DA"/>
    <w:rsid w:val="00111BE5"/>
    <w:rsid w:val="00111D33"/>
    <w:rsid w:val="001133DD"/>
    <w:rsid w:val="00115235"/>
    <w:rsid w:val="00115383"/>
    <w:rsid w:val="00116D04"/>
    <w:rsid w:val="00116F50"/>
    <w:rsid w:val="00117BBE"/>
    <w:rsid w:val="00125A2A"/>
    <w:rsid w:val="00125B75"/>
    <w:rsid w:val="00131E54"/>
    <w:rsid w:val="00135E9E"/>
    <w:rsid w:val="0015228D"/>
    <w:rsid w:val="00152965"/>
    <w:rsid w:val="00160E47"/>
    <w:rsid w:val="00160F12"/>
    <w:rsid w:val="00161B33"/>
    <w:rsid w:val="00162F98"/>
    <w:rsid w:val="00171862"/>
    <w:rsid w:val="00175EEA"/>
    <w:rsid w:val="00193F9B"/>
    <w:rsid w:val="00195CA7"/>
    <w:rsid w:val="00197417"/>
    <w:rsid w:val="001A5D8B"/>
    <w:rsid w:val="001A7120"/>
    <w:rsid w:val="001B1533"/>
    <w:rsid w:val="001E701E"/>
    <w:rsid w:val="001F25B1"/>
    <w:rsid w:val="001F26F5"/>
    <w:rsid w:val="001F45A0"/>
    <w:rsid w:val="001F6713"/>
    <w:rsid w:val="002006D7"/>
    <w:rsid w:val="00203842"/>
    <w:rsid w:val="00211277"/>
    <w:rsid w:val="00216C6C"/>
    <w:rsid w:val="00216FD7"/>
    <w:rsid w:val="0022705D"/>
    <w:rsid w:val="00232315"/>
    <w:rsid w:val="002332F6"/>
    <w:rsid w:val="00240602"/>
    <w:rsid w:val="00240742"/>
    <w:rsid w:val="0025388B"/>
    <w:rsid w:val="00253C99"/>
    <w:rsid w:val="00254347"/>
    <w:rsid w:val="00255B1A"/>
    <w:rsid w:val="00257D54"/>
    <w:rsid w:val="00260E1A"/>
    <w:rsid w:val="00264AB7"/>
    <w:rsid w:val="00264BDD"/>
    <w:rsid w:val="002750BE"/>
    <w:rsid w:val="00275931"/>
    <w:rsid w:val="00280006"/>
    <w:rsid w:val="00280035"/>
    <w:rsid w:val="002831AB"/>
    <w:rsid w:val="00283C75"/>
    <w:rsid w:val="00284971"/>
    <w:rsid w:val="0028587C"/>
    <w:rsid w:val="0028663D"/>
    <w:rsid w:val="002A15BE"/>
    <w:rsid w:val="002B0C9F"/>
    <w:rsid w:val="002B1AF7"/>
    <w:rsid w:val="002C1438"/>
    <w:rsid w:val="002C375A"/>
    <w:rsid w:val="002C3B48"/>
    <w:rsid w:val="002C5E8F"/>
    <w:rsid w:val="002D2DC8"/>
    <w:rsid w:val="002D3492"/>
    <w:rsid w:val="002D35B6"/>
    <w:rsid w:val="002E08B2"/>
    <w:rsid w:val="002E411C"/>
    <w:rsid w:val="002F5340"/>
    <w:rsid w:val="00301928"/>
    <w:rsid w:val="00304CE1"/>
    <w:rsid w:val="00305A30"/>
    <w:rsid w:val="00311B6E"/>
    <w:rsid w:val="00314F93"/>
    <w:rsid w:val="0032540C"/>
    <w:rsid w:val="00326B84"/>
    <w:rsid w:val="0034013B"/>
    <w:rsid w:val="00347C34"/>
    <w:rsid w:val="00356E9E"/>
    <w:rsid w:val="00361778"/>
    <w:rsid w:val="003625F8"/>
    <w:rsid w:val="003642EA"/>
    <w:rsid w:val="00373107"/>
    <w:rsid w:val="0037471E"/>
    <w:rsid w:val="00377DAE"/>
    <w:rsid w:val="003816BF"/>
    <w:rsid w:val="003824D5"/>
    <w:rsid w:val="00386DDF"/>
    <w:rsid w:val="00387E96"/>
    <w:rsid w:val="00391007"/>
    <w:rsid w:val="003940D3"/>
    <w:rsid w:val="003A1ABC"/>
    <w:rsid w:val="003A4350"/>
    <w:rsid w:val="003A4E84"/>
    <w:rsid w:val="003A6873"/>
    <w:rsid w:val="003B0113"/>
    <w:rsid w:val="003B019C"/>
    <w:rsid w:val="003C3798"/>
    <w:rsid w:val="003C4DF2"/>
    <w:rsid w:val="003C5BE2"/>
    <w:rsid w:val="003D7E1B"/>
    <w:rsid w:val="003E0E70"/>
    <w:rsid w:val="003E3E63"/>
    <w:rsid w:val="003E60F3"/>
    <w:rsid w:val="003F4347"/>
    <w:rsid w:val="003F5EF7"/>
    <w:rsid w:val="0040460C"/>
    <w:rsid w:val="00415414"/>
    <w:rsid w:val="00417EE7"/>
    <w:rsid w:val="00425924"/>
    <w:rsid w:val="00425E3F"/>
    <w:rsid w:val="0042766E"/>
    <w:rsid w:val="00430B26"/>
    <w:rsid w:val="00432AA6"/>
    <w:rsid w:val="0043316F"/>
    <w:rsid w:val="00440981"/>
    <w:rsid w:val="004455F9"/>
    <w:rsid w:val="0045182D"/>
    <w:rsid w:val="00452B4D"/>
    <w:rsid w:val="00454255"/>
    <w:rsid w:val="00455E24"/>
    <w:rsid w:val="004567E6"/>
    <w:rsid w:val="00457B81"/>
    <w:rsid w:val="00460E03"/>
    <w:rsid w:val="00464176"/>
    <w:rsid w:val="0046773A"/>
    <w:rsid w:val="00470583"/>
    <w:rsid w:val="004706D9"/>
    <w:rsid w:val="00477529"/>
    <w:rsid w:val="004775ED"/>
    <w:rsid w:val="00480047"/>
    <w:rsid w:val="00480E2B"/>
    <w:rsid w:val="00481980"/>
    <w:rsid w:val="00490C87"/>
    <w:rsid w:val="00491AAE"/>
    <w:rsid w:val="00493EC5"/>
    <w:rsid w:val="004A3E9F"/>
    <w:rsid w:val="004A7143"/>
    <w:rsid w:val="004B3D4E"/>
    <w:rsid w:val="004B3EF7"/>
    <w:rsid w:val="004C5C95"/>
    <w:rsid w:val="004D3B02"/>
    <w:rsid w:val="004E1880"/>
    <w:rsid w:val="004E31CA"/>
    <w:rsid w:val="004E3DD7"/>
    <w:rsid w:val="004E48B9"/>
    <w:rsid w:val="004F07B2"/>
    <w:rsid w:val="004F613F"/>
    <w:rsid w:val="00522919"/>
    <w:rsid w:val="0052576C"/>
    <w:rsid w:val="00527E97"/>
    <w:rsid w:val="005311DD"/>
    <w:rsid w:val="00531522"/>
    <w:rsid w:val="00532B7C"/>
    <w:rsid w:val="005370F2"/>
    <w:rsid w:val="00537750"/>
    <w:rsid w:val="00537CBC"/>
    <w:rsid w:val="00541BE5"/>
    <w:rsid w:val="00543930"/>
    <w:rsid w:val="00545602"/>
    <w:rsid w:val="00545734"/>
    <w:rsid w:val="00550132"/>
    <w:rsid w:val="00551B25"/>
    <w:rsid w:val="00553D24"/>
    <w:rsid w:val="00565340"/>
    <w:rsid w:val="00573670"/>
    <w:rsid w:val="005743A7"/>
    <w:rsid w:val="00575F04"/>
    <w:rsid w:val="00582140"/>
    <w:rsid w:val="00587138"/>
    <w:rsid w:val="00587E9C"/>
    <w:rsid w:val="00592112"/>
    <w:rsid w:val="005A6857"/>
    <w:rsid w:val="005A6A92"/>
    <w:rsid w:val="005B31C8"/>
    <w:rsid w:val="005C0A41"/>
    <w:rsid w:val="005C56C4"/>
    <w:rsid w:val="005D39BE"/>
    <w:rsid w:val="005D430F"/>
    <w:rsid w:val="005E641F"/>
    <w:rsid w:val="005F0B1C"/>
    <w:rsid w:val="005F26C5"/>
    <w:rsid w:val="005F7E0C"/>
    <w:rsid w:val="00601583"/>
    <w:rsid w:val="00602966"/>
    <w:rsid w:val="00612973"/>
    <w:rsid w:val="00612AEE"/>
    <w:rsid w:val="00616283"/>
    <w:rsid w:val="00624967"/>
    <w:rsid w:val="00624E50"/>
    <w:rsid w:val="00625C5D"/>
    <w:rsid w:val="00626B4F"/>
    <w:rsid w:val="0063219C"/>
    <w:rsid w:val="0063256C"/>
    <w:rsid w:val="006410FC"/>
    <w:rsid w:val="00644B17"/>
    <w:rsid w:val="00644F55"/>
    <w:rsid w:val="00647EAB"/>
    <w:rsid w:val="0065722E"/>
    <w:rsid w:val="0065778A"/>
    <w:rsid w:val="00661947"/>
    <w:rsid w:val="00663F01"/>
    <w:rsid w:val="00665268"/>
    <w:rsid w:val="00671058"/>
    <w:rsid w:val="00672064"/>
    <w:rsid w:val="00673B55"/>
    <w:rsid w:val="006757E0"/>
    <w:rsid w:val="00675F91"/>
    <w:rsid w:val="00677CFB"/>
    <w:rsid w:val="00681F34"/>
    <w:rsid w:val="006859FE"/>
    <w:rsid w:val="00695ECA"/>
    <w:rsid w:val="006A08A9"/>
    <w:rsid w:val="006A5D15"/>
    <w:rsid w:val="006A64EC"/>
    <w:rsid w:val="006B5A0F"/>
    <w:rsid w:val="006B6388"/>
    <w:rsid w:val="006C1539"/>
    <w:rsid w:val="006C15FE"/>
    <w:rsid w:val="006C5FC1"/>
    <w:rsid w:val="006C68CB"/>
    <w:rsid w:val="006C69E4"/>
    <w:rsid w:val="006C6C8D"/>
    <w:rsid w:val="006D4554"/>
    <w:rsid w:val="006E4FA2"/>
    <w:rsid w:val="006F144A"/>
    <w:rsid w:val="006F725E"/>
    <w:rsid w:val="007018F7"/>
    <w:rsid w:val="00704755"/>
    <w:rsid w:val="007114DB"/>
    <w:rsid w:val="00714C8D"/>
    <w:rsid w:val="00722739"/>
    <w:rsid w:val="00723EF8"/>
    <w:rsid w:val="00733631"/>
    <w:rsid w:val="007407EE"/>
    <w:rsid w:val="00741CC7"/>
    <w:rsid w:val="00741EC3"/>
    <w:rsid w:val="00743D78"/>
    <w:rsid w:val="00753201"/>
    <w:rsid w:val="00756B1E"/>
    <w:rsid w:val="00757734"/>
    <w:rsid w:val="00760382"/>
    <w:rsid w:val="00761B4E"/>
    <w:rsid w:val="007621D7"/>
    <w:rsid w:val="00762E8C"/>
    <w:rsid w:val="00763C7A"/>
    <w:rsid w:val="00764F20"/>
    <w:rsid w:val="0076521B"/>
    <w:rsid w:val="007656A0"/>
    <w:rsid w:val="00766735"/>
    <w:rsid w:val="00775241"/>
    <w:rsid w:val="007755FA"/>
    <w:rsid w:val="007759F8"/>
    <w:rsid w:val="00777CC2"/>
    <w:rsid w:val="00781904"/>
    <w:rsid w:val="00792047"/>
    <w:rsid w:val="007A08AA"/>
    <w:rsid w:val="007A59A2"/>
    <w:rsid w:val="007A5B0F"/>
    <w:rsid w:val="007A6666"/>
    <w:rsid w:val="007A6AC6"/>
    <w:rsid w:val="007A78F4"/>
    <w:rsid w:val="007B0A87"/>
    <w:rsid w:val="007B27E9"/>
    <w:rsid w:val="007B48C6"/>
    <w:rsid w:val="007B6A1D"/>
    <w:rsid w:val="007B7384"/>
    <w:rsid w:val="007C7DAD"/>
    <w:rsid w:val="007D19A0"/>
    <w:rsid w:val="007D5088"/>
    <w:rsid w:val="007D5573"/>
    <w:rsid w:val="007D7C7A"/>
    <w:rsid w:val="007E1202"/>
    <w:rsid w:val="007E1260"/>
    <w:rsid w:val="007E4B31"/>
    <w:rsid w:val="007F5013"/>
    <w:rsid w:val="0080168E"/>
    <w:rsid w:val="008055B2"/>
    <w:rsid w:val="00806767"/>
    <w:rsid w:val="0081108E"/>
    <w:rsid w:val="008118EF"/>
    <w:rsid w:val="00813934"/>
    <w:rsid w:val="008272F0"/>
    <w:rsid w:val="00835973"/>
    <w:rsid w:val="008444DA"/>
    <w:rsid w:val="008516AB"/>
    <w:rsid w:val="00852022"/>
    <w:rsid w:val="008600F3"/>
    <w:rsid w:val="0087069C"/>
    <w:rsid w:val="00876AE3"/>
    <w:rsid w:val="00877D98"/>
    <w:rsid w:val="00880CF2"/>
    <w:rsid w:val="00880FC4"/>
    <w:rsid w:val="0088102D"/>
    <w:rsid w:val="00885710"/>
    <w:rsid w:val="00893E29"/>
    <w:rsid w:val="00896806"/>
    <w:rsid w:val="008A2859"/>
    <w:rsid w:val="008A5B0E"/>
    <w:rsid w:val="008A7A1F"/>
    <w:rsid w:val="008B1807"/>
    <w:rsid w:val="008B2544"/>
    <w:rsid w:val="008B566B"/>
    <w:rsid w:val="008B5C5B"/>
    <w:rsid w:val="008B7D54"/>
    <w:rsid w:val="008C1E65"/>
    <w:rsid w:val="008C3E7C"/>
    <w:rsid w:val="008C4FFA"/>
    <w:rsid w:val="008D1F68"/>
    <w:rsid w:val="008D2305"/>
    <w:rsid w:val="008D64F1"/>
    <w:rsid w:val="008D6AB4"/>
    <w:rsid w:val="008F01F4"/>
    <w:rsid w:val="008F32F1"/>
    <w:rsid w:val="008F592D"/>
    <w:rsid w:val="00900552"/>
    <w:rsid w:val="00902A4B"/>
    <w:rsid w:val="009040AE"/>
    <w:rsid w:val="009059D3"/>
    <w:rsid w:val="00905C0E"/>
    <w:rsid w:val="00913A52"/>
    <w:rsid w:val="00915E67"/>
    <w:rsid w:val="00921449"/>
    <w:rsid w:val="00921D55"/>
    <w:rsid w:val="00925D77"/>
    <w:rsid w:val="00927193"/>
    <w:rsid w:val="00943DAD"/>
    <w:rsid w:val="00946280"/>
    <w:rsid w:val="00946FF9"/>
    <w:rsid w:val="00950A9A"/>
    <w:rsid w:val="0095385F"/>
    <w:rsid w:val="00957F44"/>
    <w:rsid w:val="00963CDC"/>
    <w:rsid w:val="00965E35"/>
    <w:rsid w:val="0096717E"/>
    <w:rsid w:val="00967B3E"/>
    <w:rsid w:val="00973CB3"/>
    <w:rsid w:val="00990CFE"/>
    <w:rsid w:val="00990D8A"/>
    <w:rsid w:val="00991BAB"/>
    <w:rsid w:val="0099222F"/>
    <w:rsid w:val="00994D8D"/>
    <w:rsid w:val="009A047E"/>
    <w:rsid w:val="009A0E50"/>
    <w:rsid w:val="009A15D9"/>
    <w:rsid w:val="009A1760"/>
    <w:rsid w:val="009A31FB"/>
    <w:rsid w:val="009A5F0A"/>
    <w:rsid w:val="009B48BA"/>
    <w:rsid w:val="009C075E"/>
    <w:rsid w:val="009C35C2"/>
    <w:rsid w:val="009D228A"/>
    <w:rsid w:val="009D3357"/>
    <w:rsid w:val="009D6D48"/>
    <w:rsid w:val="009E074A"/>
    <w:rsid w:val="009E0BD0"/>
    <w:rsid w:val="009E29CA"/>
    <w:rsid w:val="009E50FA"/>
    <w:rsid w:val="009E5590"/>
    <w:rsid w:val="009F1C3C"/>
    <w:rsid w:val="009F472A"/>
    <w:rsid w:val="009F72BA"/>
    <w:rsid w:val="00A0086B"/>
    <w:rsid w:val="00A022AA"/>
    <w:rsid w:val="00A049B3"/>
    <w:rsid w:val="00A055FD"/>
    <w:rsid w:val="00A06AC2"/>
    <w:rsid w:val="00A06D68"/>
    <w:rsid w:val="00A11116"/>
    <w:rsid w:val="00A1638A"/>
    <w:rsid w:val="00A16E39"/>
    <w:rsid w:val="00A173F8"/>
    <w:rsid w:val="00A20693"/>
    <w:rsid w:val="00A218EF"/>
    <w:rsid w:val="00A21E81"/>
    <w:rsid w:val="00A22489"/>
    <w:rsid w:val="00A32F32"/>
    <w:rsid w:val="00A445FC"/>
    <w:rsid w:val="00A51A56"/>
    <w:rsid w:val="00A54508"/>
    <w:rsid w:val="00A56476"/>
    <w:rsid w:val="00A56776"/>
    <w:rsid w:val="00A6300A"/>
    <w:rsid w:val="00A679F3"/>
    <w:rsid w:val="00A67BB6"/>
    <w:rsid w:val="00A70799"/>
    <w:rsid w:val="00A7434D"/>
    <w:rsid w:val="00A82EDF"/>
    <w:rsid w:val="00A919FF"/>
    <w:rsid w:val="00A94F74"/>
    <w:rsid w:val="00A95055"/>
    <w:rsid w:val="00A95188"/>
    <w:rsid w:val="00AA4190"/>
    <w:rsid w:val="00AA495A"/>
    <w:rsid w:val="00AA5763"/>
    <w:rsid w:val="00AB4C2A"/>
    <w:rsid w:val="00AB7255"/>
    <w:rsid w:val="00AC1AE9"/>
    <w:rsid w:val="00AD3496"/>
    <w:rsid w:val="00AD3FA9"/>
    <w:rsid w:val="00AD495B"/>
    <w:rsid w:val="00AE021A"/>
    <w:rsid w:val="00AE41BA"/>
    <w:rsid w:val="00AE4FC6"/>
    <w:rsid w:val="00AE6956"/>
    <w:rsid w:val="00AF6C22"/>
    <w:rsid w:val="00AF7E17"/>
    <w:rsid w:val="00B01AF6"/>
    <w:rsid w:val="00B03280"/>
    <w:rsid w:val="00B05E47"/>
    <w:rsid w:val="00B07A48"/>
    <w:rsid w:val="00B1001D"/>
    <w:rsid w:val="00B11EDD"/>
    <w:rsid w:val="00B20209"/>
    <w:rsid w:val="00B2102B"/>
    <w:rsid w:val="00B21564"/>
    <w:rsid w:val="00B32650"/>
    <w:rsid w:val="00B3376C"/>
    <w:rsid w:val="00B371E3"/>
    <w:rsid w:val="00B41CC8"/>
    <w:rsid w:val="00B45160"/>
    <w:rsid w:val="00B51F89"/>
    <w:rsid w:val="00B627FA"/>
    <w:rsid w:val="00B62D76"/>
    <w:rsid w:val="00B63A31"/>
    <w:rsid w:val="00B659DB"/>
    <w:rsid w:val="00B67F98"/>
    <w:rsid w:val="00B71026"/>
    <w:rsid w:val="00B73F43"/>
    <w:rsid w:val="00B74C86"/>
    <w:rsid w:val="00B74FED"/>
    <w:rsid w:val="00B759F3"/>
    <w:rsid w:val="00B76523"/>
    <w:rsid w:val="00B77EBA"/>
    <w:rsid w:val="00B804E3"/>
    <w:rsid w:val="00B80B96"/>
    <w:rsid w:val="00B828F6"/>
    <w:rsid w:val="00B83FC8"/>
    <w:rsid w:val="00B86A40"/>
    <w:rsid w:val="00B92E63"/>
    <w:rsid w:val="00B93A45"/>
    <w:rsid w:val="00B94BCA"/>
    <w:rsid w:val="00B972F6"/>
    <w:rsid w:val="00BA09F1"/>
    <w:rsid w:val="00BA25C7"/>
    <w:rsid w:val="00BA27A9"/>
    <w:rsid w:val="00BA4AF4"/>
    <w:rsid w:val="00BA69EF"/>
    <w:rsid w:val="00BA77B7"/>
    <w:rsid w:val="00BB2607"/>
    <w:rsid w:val="00BB4783"/>
    <w:rsid w:val="00BC0F41"/>
    <w:rsid w:val="00BC4D0B"/>
    <w:rsid w:val="00BD3FB1"/>
    <w:rsid w:val="00BE0B45"/>
    <w:rsid w:val="00BF0476"/>
    <w:rsid w:val="00BF10D5"/>
    <w:rsid w:val="00BF3FD1"/>
    <w:rsid w:val="00BF5C32"/>
    <w:rsid w:val="00C0024D"/>
    <w:rsid w:val="00C00250"/>
    <w:rsid w:val="00C0402A"/>
    <w:rsid w:val="00C04714"/>
    <w:rsid w:val="00C07FA9"/>
    <w:rsid w:val="00C154C2"/>
    <w:rsid w:val="00C305AA"/>
    <w:rsid w:val="00C32107"/>
    <w:rsid w:val="00C34E30"/>
    <w:rsid w:val="00C401DD"/>
    <w:rsid w:val="00C47709"/>
    <w:rsid w:val="00C56F23"/>
    <w:rsid w:val="00C64D64"/>
    <w:rsid w:val="00C66925"/>
    <w:rsid w:val="00C6794D"/>
    <w:rsid w:val="00C71F2F"/>
    <w:rsid w:val="00C728BB"/>
    <w:rsid w:val="00C7439A"/>
    <w:rsid w:val="00C76FC9"/>
    <w:rsid w:val="00C80E74"/>
    <w:rsid w:val="00C8347C"/>
    <w:rsid w:val="00C86943"/>
    <w:rsid w:val="00C86E4B"/>
    <w:rsid w:val="00C873A9"/>
    <w:rsid w:val="00C9134A"/>
    <w:rsid w:val="00C93380"/>
    <w:rsid w:val="00C93E92"/>
    <w:rsid w:val="00CA40B8"/>
    <w:rsid w:val="00CA5CDF"/>
    <w:rsid w:val="00CB029A"/>
    <w:rsid w:val="00CB0808"/>
    <w:rsid w:val="00CB0F09"/>
    <w:rsid w:val="00CB1EE2"/>
    <w:rsid w:val="00CB375E"/>
    <w:rsid w:val="00CB738A"/>
    <w:rsid w:val="00CB7394"/>
    <w:rsid w:val="00CC4B65"/>
    <w:rsid w:val="00CC677F"/>
    <w:rsid w:val="00CD04AF"/>
    <w:rsid w:val="00CD0DF1"/>
    <w:rsid w:val="00CD237A"/>
    <w:rsid w:val="00CD2586"/>
    <w:rsid w:val="00CD7A06"/>
    <w:rsid w:val="00CE35FC"/>
    <w:rsid w:val="00CF1228"/>
    <w:rsid w:val="00CF2D10"/>
    <w:rsid w:val="00CF3118"/>
    <w:rsid w:val="00D00F6E"/>
    <w:rsid w:val="00D00F76"/>
    <w:rsid w:val="00D11BF0"/>
    <w:rsid w:val="00D1401B"/>
    <w:rsid w:val="00D25E61"/>
    <w:rsid w:val="00D33C39"/>
    <w:rsid w:val="00D43D72"/>
    <w:rsid w:val="00D448B9"/>
    <w:rsid w:val="00D55E26"/>
    <w:rsid w:val="00D62549"/>
    <w:rsid w:val="00D6311B"/>
    <w:rsid w:val="00D6449F"/>
    <w:rsid w:val="00D64AFB"/>
    <w:rsid w:val="00D65F47"/>
    <w:rsid w:val="00D67650"/>
    <w:rsid w:val="00D71520"/>
    <w:rsid w:val="00D728F3"/>
    <w:rsid w:val="00D7707C"/>
    <w:rsid w:val="00D805D0"/>
    <w:rsid w:val="00D815D1"/>
    <w:rsid w:val="00D85CA1"/>
    <w:rsid w:val="00D92326"/>
    <w:rsid w:val="00D96656"/>
    <w:rsid w:val="00D97463"/>
    <w:rsid w:val="00DA2195"/>
    <w:rsid w:val="00DA263B"/>
    <w:rsid w:val="00DA4DE7"/>
    <w:rsid w:val="00DA5CEF"/>
    <w:rsid w:val="00DA78E8"/>
    <w:rsid w:val="00DA7CC3"/>
    <w:rsid w:val="00DB047E"/>
    <w:rsid w:val="00DB09FA"/>
    <w:rsid w:val="00DB58B3"/>
    <w:rsid w:val="00DB6572"/>
    <w:rsid w:val="00DC7045"/>
    <w:rsid w:val="00DC75C7"/>
    <w:rsid w:val="00DC796E"/>
    <w:rsid w:val="00DD0479"/>
    <w:rsid w:val="00DD0BBB"/>
    <w:rsid w:val="00DD56A4"/>
    <w:rsid w:val="00DE0D67"/>
    <w:rsid w:val="00DE4DB3"/>
    <w:rsid w:val="00DE7570"/>
    <w:rsid w:val="00DF0438"/>
    <w:rsid w:val="00DF1D1B"/>
    <w:rsid w:val="00DF4ED6"/>
    <w:rsid w:val="00DF56F6"/>
    <w:rsid w:val="00E01587"/>
    <w:rsid w:val="00E04003"/>
    <w:rsid w:val="00E04CE6"/>
    <w:rsid w:val="00E07EC9"/>
    <w:rsid w:val="00E22CA4"/>
    <w:rsid w:val="00E267B5"/>
    <w:rsid w:val="00E31184"/>
    <w:rsid w:val="00E31789"/>
    <w:rsid w:val="00E34DC7"/>
    <w:rsid w:val="00E35765"/>
    <w:rsid w:val="00E37CC3"/>
    <w:rsid w:val="00E41F4B"/>
    <w:rsid w:val="00E45035"/>
    <w:rsid w:val="00E51D19"/>
    <w:rsid w:val="00E52A41"/>
    <w:rsid w:val="00E53C10"/>
    <w:rsid w:val="00E5550E"/>
    <w:rsid w:val="00E62C2A"/>
    <w:rsid w:val="00E7229D"/>
    <w:rsid w:val="00E76616"/>
    <w:rsid w:val="00E77716"/>
    <w:rsid w:val="00E917EF"/>
    <w:rsid w:val="00E93B4E"/>
    <w:rsid w:val="00E970DF"/>
    <w:rsid w:val="00EA093C"/>
    <w:rsid w:val="00EA0D15"/>
    <w:rsid w:val="00EA3356"/>
    <w:rsid w:val="00EA3ED3"/>
    <w:rsid w:val="00EA455C"/>
    <w:rsid w:val="00EB5206"/>
    <w:rsid w:val="00EC1A4B"/>
    <w:rsid w:val="00EC2FBD"/>
    <w:rsid w:val="00EC32C6"/>
    <w:rsid w:val="00EC4172"/>
    <w:rsid w:val="00EC430C"/>
    <w:rsid w:val="00ED6C1A"/>
    <w:rsid w:val="00ED6DC6"/>
    <w:rsid w:val="00ED76B9"/>
    <w:rsid w:val="00EF686F"/>
    <w:rsid w:val="00F012E5"/>
    <w:rsid w:val="00F019E3"/>
    <w:rsid w:val="00F01A92"/>
    <w:rsid w:val="00F0257E"/>
    <w:rsid w:val="00F02E4F"/>
    <w:rsid w:val="00F07DE4"/>
    <w:rsid w:val="00F1025E"/>
    <w:rsid w:val="00F112C1"/>
    <w:rsid w:val="00F1346D"/>
    <w:rsid w:val="00F155BD"/>
    <w:rsid w:val="00F17186"/>
    <w:rsid w:val="00F17DA8"/>
    <w:rsid w:val="00F21C33"/>
    <w:rsid w:val="00F23444"/>
    <w:rsid w:val="00F23E65"/>
    <w:rsid w:val="00F245A3"/>
    <w:rsid w:val="00F25CDF"/>
    <w:rsid w:val="00F25DA9"/>
    <w:rsid w:val="00F276D4"/>
    <w:rsid w:val="00F304D9"/>
    <w:rsid w:val="00F317DF"/>
    <w:rsid w:val="00F33EDA"/>
    <w:rsid w:val="00F3583B"/>
    <w:rsid w:val="00F35F63"/>
    <w:rsid w:val="00F414E9"/>
    <w:rsid w:val="00F42540"/>
    <w:rsid w:val="00F43BBF"/>
    <w:rsid w:val="00F44D76"/>
    <w:rsid w:val="00F4778D"/>
    <w:rsid w:val="00F512FD"/>
    <w:rsid w:val="00F52740"/>
    <w:rsid w:val="00F532C1"/>
    <w:rsid w:val="00F55C70"/>
    <w:rsid w:val="00F60475"/>
    <w:rsid w:val="00F67547"/>
    <w:rsid w:val="00F71D28"/>
    <w:rsid w:val="00F75252"/>
    <w:rsid w:val="00F8108C"/>
    <w:rsid w:val="00F821CD"/>
    <w:rsid w:val="00F833AD"/>
    <w:rsid w:val="00F87D2F"/>
    <w:rsid w:val="00F87E3A"/>
    <w:rsid w:val="00F9149A"/>
    <w:rsid w:val="00F93F27"/>
    <w:rsid w:val="00F94986"/>
    <w:rsid w:val="00F961FF"/>
    <w:rsid w:val="00F96C00"/>
    <w:rsid w:val="00FA3F09"/>
    <w:rsid w:val="00FA4F2D"/>
    <w:rsid w:val="00FA6941"/>
    <w:rsid w:val="00FB2F6C"/>
    <w:rsid w:val="00FB30B4"/>
    <w:rsid w:val="00FB4292"/>
    <w:rsid w:val="00FB557A"/>
    <w:rsid w:val="00FC677E"/>
    <w:rsid w:val="00FD07D8"/>
    <w:rsid w:val="00FD0F10"/>
    <w:rsid w:val="00FD394B"/>
    <w:rsid w:val="00FD4D06"/>
    <w:rsid w:val="00FE2D39"/>
    <w:rsid w:val="00FE7415"/>
    <w:rsid w:val="00FF0C08"/>
    <w:rsid w:val="00FF134E"/>
    <w:rsid w:val="00FF6254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4261A31"/>
  <w15:docId w15:val="{9B32F60A-3AC9-4C6C-A356-F7527022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9D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6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3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6B9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D76B9"/>
  </w:style>
  <w:style w:type="paragraph" w:styleId="Footer">
    <w:name w:val="footer"/>
    <w:basedOn w:val="Normal"/>
    <w:link w:val="FooterChar"/>
    <w:uiPriority w:val="99"/>
    <w:unhideWhenUsed/>
    <w:rsid w:val="00ED7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6B9"/>
  </w:style>
  <w:style w:type="character" w:customStyle="1" w:styleId="hps">
    <w:name w:val="hps"/>
    <w:basedOn w:val="DefaultParagraphFont"/>
    <w:rsid w:val="00464176"/>
  </w:style>
  <w:style w:type="paragraph" w:styleId="NormalWeb">
    <w:name w:val="Normal (Web)"/>
    <w:basedOn w:val="Normal"/>
    <w:uiPriority w:val="99"/>
    <w:semiHidden/>
    <w:unhideWhenUsed/>
    <w:rsid w:val="009059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F2D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17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419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8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0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9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97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0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99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8710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86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0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620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54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53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25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966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3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73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56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960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97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599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9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901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03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402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34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232932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62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497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5046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975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7286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549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653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7062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604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3495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12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771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718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06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726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951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72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047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4891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3266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9259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580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0663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7672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38344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3625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27195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34555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71505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49514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94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2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6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15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6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50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8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7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1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66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7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7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2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8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4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4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2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85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2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577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204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897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176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008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164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542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657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661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2332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3503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403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587653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93237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989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14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43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70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95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63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8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8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55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5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88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4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89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83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84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21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09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09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68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44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41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21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95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56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62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9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45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68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72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179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87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990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30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05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589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0886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8253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92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781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31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523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77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4387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251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986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119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08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1663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9540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233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424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440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79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783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621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8" w:space="3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041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773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4044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5291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867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2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75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8430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295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4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936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589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5572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270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65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60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908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51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74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39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397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663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869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7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48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15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747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18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45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01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6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5307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456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ationlighting.eu/cw-profile-hp-ip-no-lens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elationlighting.eu/ww-profile-hp-ip-no-lens" TargetMode="External"/><Relationship Id="rId12" Type="http://schemas.openxmlformats.org/officeDocument/2006/relationships/hyperlink" Target="http://www.elationlightin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://www.facebook.com/ELATION.Pro.Europe/liv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ELATION.Pro.Europe/liv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lationlighting.eu/fuze-profile-cw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Beck</dc:creator>
  <cp:lastModifiedBy>Larry Beck</cp:lastModifiedBy>
  <cp:revision>91</cp:revision>
  <cp:lastPrinted>2013-12-19T22:22:00Z</cp:lastPrinted>
  <dcterms:created xsi:type="dcterms:W3CDTF">2021-01-18T09:17:00Z</dcterms:created>
  <dcterms:modified xsi:type="dcterms:W3CDTF">2021-01-28T18:42:00Z</dcterms:modified>
</cp:coreProperties>
</file>