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E7F36" w14:textId="3E4A91F6" w:rsidR="00240602" w:rsidRPr="001A0FD7" w:rsidRDefault="00E53CE1" w:rsidP="00175EEA">
      <w:pPr>
        <w:pStyle w:val="NoSpacing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21</w:t>
      </w:r>
      <w:bookmarkStart w:id="0" w:name="_GoBack"/>
      <w:bookmarkEnd w:id="0"/>
      <w:r w:rsidR="00880CF2" w:rsidRPr="001A0FD7">
        <w:rPr>
          <w:rFonts w:ascii="Garamond" w:hAnsi="Garamond"/>
          <w:sz w:val="18"/>
          <w:szCs w:val="18"/>
        </w:rPr>
        <w:t>-</w:t>
      </w:r>
      <w:r w:rsidR="00C21F9E">
        <w:rPr>
          <w:rFonts w:ascii="Garamond" w:hAnsi="Garamond"/>
          <w:sz w:val="18"/>
          <w:szCs w:val="18"/>
        </w:rPr>
        <w:t>Oct</w:t>
      </w:r>
      <w:r w:rsidR="0082163F">
        <w:rPr>
          <w:rFonts w:ascii="Garamond" w:hAnsi="Garamond"/>
          <w:sz w:val="18"/>
          <w:szCs w:val="18"/>
        </w:rPr>
        <w:t>-2021</w:t>
      </w:r>
    </w:p>
    <w:p w14:paraId="2BAD7C62" w14:textId="162043DB" w:rsidR="009F17E8" w:rsidRDefault="009F17E8" w:rsidP="002006D7">
      <w:pPr>
        <w:pStyle w:val="NoSpacing"/>
        <w:rPr>
          <w:rFonts w:ascii="Garamond" w:hAnsi="Garamond"/>
          <w:lang w:eastAsia="da-DK"/>
        </w:rPr>
      </w:pPr>
    </w:p>
    <w:p w14:paraId="6ED7D4C4" w14:textId="77777777" w:rsidR="00C21F9E" w:rsidRDefault="00C21F9E" w:rsidP="002006D7">
      <w:pPr>
        <w:pStyle w:val="NoSpacing"/>
        <w:rPr>
          <w:rFonts w:ascii="Garamond" w:hAnsi="Garamond"/>
          <w:lang w:eastAsia="da-DK"/>
        </w:rPr>
      </w:pPr>
    </w:p>
    <w:p w14:paraId="5626B196" w14:textId="57B35712" w:rsidR="00A90887" w:rsidRPr="009124DE" w:rsidRDefault="00C21F9E" w:rsidP="002006D7">
      <w:pPr>
        <w:pStyle w:val="NoSpacing"/>
        <w:rPr>
          <w:rFonts w:ascii="Garamond" w:hAnsi="Garamond"/>
          <w:b/>
          <w:sz w:val="48"/>
          <w:szCs w:val="48"/>
          <w:lang w:eastAsia="da-DK"/>
        </w:rPr>
      </w:pPr>
      <w:r>
        <w:rPr>
          <w:rFonts w:ascii="Garamond" w:hAnsi="Garamond"/>
          <w:b/>
          <w:sz w:val="48"/>
          <w:szCs w:val="48"/>
          <w:lang w:eastAsia="da-DK"/>
        </w:rPr>
        <w:t>P</w:t>
      </w:r>
      <w:r w:rsidR="00DC6F77" w:rsidRPr="009124DE">
        <w:rPr>
          <w:rFonts w:ascii="Garamond" w:hAnsi="Garamond"/>
          <w:b/>
          <w:sz w:val="48"/>
          <w:szCs w:val="48"/>
          <w:lang w:eastAsia="da-DK"/>
        </w:rPr>
        <w:t xml:space="preserve">roteus™ </w:t>
      </w:r>
      <w:r w:rsidR="00F42DBA">
        <w:rPr>
          <w:rFonts w:ascii="Garamond" w:hAnsi="Garamond"/>
          <w:b/>
          <w:sz w:val="48"/>
          <w:szCs w:val="48"/>
          <w:lang w:eastAsia="da-DK"/>
        </w:rPr>
        <w:t>amplify</w:t>
      </w:r>
      <w:r w:rsidR="00DC6F77" w:rsidRPr="009124DE">
        <w:rPr>
          <w:rFonts w:ascii="Garamond" w:hAnsi="Garamond"/>
          <w:b/>
          <w:sz w:val="48"/>
          <w:szCs w:val="48"/>
          <w:lang w:eastAsia="da-DK"/>
        </w:rPr>
        <w:t xml:space="preserve"> Cry of Independence </w:t>
      </w:r>
      <w:r w:rsidR="00A10184">
        <w:rPr>
          <w:rFonts w:ascii="Garamond" w:hAnsi="Garamond"/>
          <w:b/>
          <w:sz w:val="48"/>
          <w:szCs w:val="48"/>
          <w:lang w:eastAsia="da-DK"/>
        </w:rPr>
        <w:t>at</w:t>
      </w:r>
      <w:r w:rsidR="00DC6F77" w:rsidRPr="009124DE">
        <w:rPr>
          <w:rFonts w:ascii="Garamond" w:hAnsi="Garamond"/>
          <w:b/>
          <w:sz w:val="48"/>
          <w:szCs w:val="48"/>
          <w:lang w:eastAsia="da-DK"/>
        </w:rPr>
        <w:t xml:space="preserve"> Mexican</w:t>
      </w:r>
      <w:r w:rsidR="00A90887" w:rsidRPr="009124DE">
        <w:rPr>
          <w:rFonts w:ascii="Garamond" w:hAnsi="Garamond"/>
          <w:b/>
          <w:sz w:val="48"/>
          <w:szCs w:val="48"/>
          <w:lang w:eastAsia="da-DK"/>
        </w:rPr>
        <w:t xml:space="preserve"> </w:t>
      </w:r>
      <w:r w:rsidR="00DC6F77" w:rsidRPr="009124DE">
        <w:rPr>
          <w:rFonts w:ascii="Garamond" w:hAnsi="Garamond"/>
          <w:b/>
          <w:sz w:val="48"/>
          <w:szCs w:val="48"/>
          <w:lang w:eastAsia="da-DK"/>
        </w:rPr>
        <w:t xml:space="preserve">national day </w:t>
      </w:r>
      <w:r w:rsidR="00A90887" w:rsidRPr="009124DE">
        <w:rPr>
          <w:rFonts w:ascii="Garamond" w:hAnsi="Garamond"/>
          <w:b/>
          <w:sz w:val="48"/>
          <w:szCs w:val="48"/>
          <w:lang w:eastAsia="da-DK"/>
        </w:rPr>
        <w:t>ceremony</w:t>
      </w:r>
    </w:p>
    <w:p w14:paraId="78F3B15E" w14:textId="77777777" w:rsidR="00A90887" w:rsidRDefault="00A90887" w:rsidP="002006D7">
      <w:pPr>
        <w:pStyle w:val="NoSpacing"/>
        <w:rPr>
          <w:rFonts w:ascii="Garamond" w:hAnsi="Garamond"/>
          <w:lang w:eastAsia="da-DK"/>
        </w:rPr>
      </w:pPr>
    </w:p>
    <w:p w14:paraId="0E7601FF" w14:textId="3B3007B8" w:rsidR="00253D8E" w:rsidRDefault="00A97913" w:rsidP="00A90887">
      <w:pPr>
        <w:pStyle w:val="NoSpacing"/>
        <w:rPr>
          <w:rFonts w:ascii="Garamond" w:hAnsi="Garamond"/>
          <w:lang w:eastAsia="da-DK"/>
        </w:rPr>
      </w:pPr>
      <w:r w:rsidRPr="00A97913">
        <w:rPr>
          <w:rFonts w:ascii="Garamond" w:hAnsi="Garamond"/>
          <w:lang w:eastAsia="da-DK"/>
        </w:rPr>
        <w:t xml:space="preserve">On September 16, 1810, Roman Catholic priest </w:t>
      </w:r>
      <w:r w:rsidRPr="002D775E">
        <w:rPr>
          <w:rFonts w:ascii="Garamond" w:hAnsi="Garamond"/>
          <w:lang w:eastAsia="da-DK"/>
        </w:rPr>
        <w:t xml:space="preserve">Miguel Hidalgo y Costilla rang a church bell in Dolores, Mexico, </w:t>
      </w:r>
      <w:r w:rsidR="004F60FF">
        <w:rPr>
          <w:rFonts w:ascii="Garamond" w:hAnsi="Garamond"/>
          <w:lang w:eastAsia="da-DK"/>
        </w:rPr>
        <w:t>heralding</w:t>
      </w:r>
      <w:r w:rsidR="00355988" w:rsidRPr="002D775E">
        <w:rPr>
          <w:rFonts w:ascii="Garamond" w:hAnsi="Garamond"/>
          <w:lang w:eastAsia="da-DK"/>
        </w:rPr>
        <w:t xml:space="preserve"> a</w:t>
      </w:r>
      <w:r w:rsidRPr="002D775E">
        <w:rPr>
          <w:rFonts w:ascii="Garamond" w:hAnsi="Garamond"/>
          <w:lang w:eastAsia="da-DK"/>
        </w:rPr>
        <w:t xml:space="preserve"> call to arms that triggered the Mexican War of Independence. </w:t>
      </w:r>
      <w:r w:rsidR="00253D8E" w:rsidRPr="002D775E">
        <w:rPr>
          <w:rFonts w:ascii="Garamond" w:hAnsi="Garamond"/>
          <w:lang w:eastAsia="da-DK"/>
        </w:rPr>
        <w:t>Re-enacted each year on the eve of Independence Day</w:t>
      </w:r>
      <w:r w:rsidR="002D775E" w:rsidRPr="002D775E">
        <w:rPr>
          <w:rFonts w:ascii="Garamond" w:hAnsi="Garamond"/>
          <w:lang w:eastAsia="da-DK"/>
        </w:rPr>
        <w:t xml:space="preserve"> </w:t>
      </w:r>
      <w:r w:rsidR="00E5655A">
        <w:rPr>
          <w:rFonts w:ascii="Garamond" w:hAnsi="Garamond"/>
          <w:lang w:eastAsia="da-DK"/>
        </w:rPr>
        <w:t xml:space="preserve">in the Zócalo </w:t>
      </w:r>
      <w:r w:rsidR="00EC12F3">
        <w:rPr>
          <w:rFonts w:ascii="Garamond" w:hAnsi="Garamond"/>
          <w:lang w:eastAsia="da-DK"/>
        </w:rPr>
        <w:t xml:space="preserve">square in the </w:t>
      </w:r>
      <w:r w:rsidR="00317421">
        <w:rPr>
          <w:rFonts w:ascii="Garamond" w:hAnsi="Garamond"/>
          <w:lang w:eastAsia="da-DK"/>
        </w:rPr>
        <w:t>heart</w:t>
      </w:r>
      <w:r w:rsidR="00EC12F3">
        <w:rPr>
          <w:rFonts w:ascii="Garamond" w:hAnsi="Garamond"/>
          <w:lang w:eastAsia="da-DK"/>
        </w:rPr>
        <w:t xml:space="preserve"> </w:t>
      </w:r>
      <w:r w:rsidR="00E5655A">
        <w:rPr>
          <w:rFonts w:ascii="Garamond" w:hAnsi="Garamond"/>
          <w:lang w:eastAsia="da-DK"/>
        </w:rPr>
        <w:t xml:space="preserve">of Mexico City, </w:t>
      </w:r>
      <w:r w:rsidR="00253D8E" w:rsidRPr="002D775E">
        <w:rPr>
          <w:rFonts w:ascii="Garamond" w:hAnsi="Garamond"/>
          <w:lang w:eastAsia="da-DK"/>
        </w:rPr>
        <w:t xml:space="preserve">this year the </w:t>
      </w:r>
      <w:r w:rsidRPr="002D775E">
        <w:rPr>
          <w:rFonts w:ascii="Garamond" w:hAnsi="Garamond"/>
          <w:lang w:eastAsia="da-DK"/>
        </w:rPr>
        <w:t>Cry of Independence</w:t>
      </w:r>
      <w:r w:rsidR="00253D8E" w:rsidRPr="002D775E">
        <w:rPr>
          <w:rFonts w:ascii="Garamond" w:hAnsi="Garamond"/>
          <w:lang w:eastAsia="da-DK"/>
        </w:rPr>
        <w:t xml:space="preserve"> ceremony </w:t>
      </w:r>
      <w:r w:rsidR="003A5D83">
        <w:rPr>
          <w:rFonts w:ascii="Garamond" w:hAnsi="Garamond"/>
          <w:lang w:eastAsia="da-DK"/>
        </w:rPr>
        <w:t xml:space="preserve">(Grito de la Independencia) </w:t>
      </w:r>
      <w:r w:rsidR="00253D8E" w:rsidRPr="002D775E">
        <w:rPr>
          <w:rFonts w:ascii="Garamond" w:hAnsi="Garamond"/>
          <w:lang w:eastAsia="da-DK"/>
        </w:rPr>
        <w:t xml:space="preserve">was bolstered with lighting effects from Elation Professional Proteus luminaires. </w:t>
      </w:r>
    </w:p>
    <w:p w14:paraId="651E9028" w14:textId="77777777" w:rsidR="00A5035E" w:rsidRDefault="00A5035E" w:rsidP="00A90887">
      <w:pPr>
        <w:pStyle w:val="NoSpacing"/>
        <w:rPr>
          <w:rFonts w:ascii="Garamond" w:hAnsi="Garamond"/>
          <w:lang w:eastAsia="da-DK"/>
        </w:rPr>
      </w:pPr>
    </w:p>
    <w:p w14:paraId="42CCDF6D" w14:textId="29CDCB80" w:rsidR="00253D8E" w:rsidRDefault="009B21F3" w:rsidP="00A90887">
      <w:pPr>
        <w:pStyle w:val="NoSpacing"/>
        <w:rPr>
          <w:rFonts w:ascii="Garamond" w:hAnsi="Garamond"/>
          <w:lang w:eastAsia="da-DK"/>
        </w:rPr>
      </w:pPr>
      <w:r>
        <w:rPr>
          <w:rFonts w:ascii="Garamond" w:hAnsi="Garamond"/>
          <w:noProof/>
        </w:rPr>
        <w:drawing>
          <wp:inline distT="0" distB="0" distL="0" distR="0" wp14:anchorId="5704C970" wp14:editId="396097A3">
            <wp:extent cx="5536319" cy="3052638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xico Cry of Independence ceremony_3 low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4881" cy="3057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3275F" w14:textId="77777777" w:rsidR="00A5035E" w:rsidRDefault="00A5035E" w:rsidP="00A90887">
      <w:pPr>
        <w:pStyle w:val="NoSpacing"/>
        <w:rPr>
          <w:rFonts w:ascii="Garamond" w:hAnsi="Garamond"/>
          <w:lang w:eastAsia="da-DK"/>
        </w:rPr>
      </w:pPr>
    </w:p>
    <w:p w14:paraId="3DEBCF25" w14:textId="74E9CBAC" w:rsidR="00C21F9E" w:rsidRDefault="0077658D" w:rsidP="00A90887">
      <w:pPr>
        <w:pStyle w:val="NoSpacing"/>
        <w:rPr>
          <w:rFonts w:ascii="Garamond" w:hAnsi="Garamond"/>
          <w:lang w:eastAsia="da-DK"/>
        </w:rPr>
      </w:pPr>
      <w:r>
        <w:rPr>
          <w:rFonts w:ascii="Garamond" w:hAnsi="Garamond"/>
          <w:lang w:eastAsia="da-DK"/>
        </w:rPr>
        <w:t xml:space="preserve">Effects from </w:t>
      </w:r>
      <w:r w:rsidR="00036E73">
        <w:rPr>
          <w:rFonts w:ascii="Garamond" w:hAnsi="Garamond"/>
          <w:lang w:eastAsia="da-DK"/>
        </w:rPr>
        <w:t xml:space="preserve">IP65-rated </w:t>
      </w:r>
      <w:hyperlink r:id="rId7" w:history="1">
        <w:r w:rsidR="00A90887" w:rsidRPr="00494D92">
          <w:rPr>
            <w:rStyle w:val="Hyperlink"/>
            <w:rFonts w:ascii="Garamond" w:hAnsi="Garamond"/>
            <w:lang w:eastAsia="da-DK"/>
          </w:rPr>
          <w:t>Proteus Smarty Hybrid</w:t>
        </w:r>
        <w:r w:rsidR="00A90C02" w:rsidRPr="00494D92">
          <w:rPr>
            <w:rStyle w:val="Hyperlink"/>
            <w:rFonts w:ascii="Garamond" w:hAnsi="Garamond"/>
            <w:lang w:eastAsia="da-DK"/>
          </w:rPr>
          <w:t>™</w:t>
        </w:r>
      </w:hyperlink>
      <w:r w:rsidR="00A90887" w:rsidRPr="00A90887">
        <w:rPr>
          <w:rFonts w:ascii="Garamond" w:hAnsi="Garamond"/>
          <w:lang w:eastAsia="da-DK"/>
        </w:rPr>
        <w:t xml:space="preserve"> and </w:t>
      </w:r>
      <w:hyperlink r:id="rId8" w:history="1">
        <w:r w:rsidR="00A90887" w:rsidRPr="00494D92">
          <w:rPr>
            <w:rStyle w:val="Hyperlink"/>
            <w:rFonts w:ascii="Garamond" w:hAnsi="Garamond"/>
            <w:lang w:eastAsia="da-DK"/>
          </w:rPr>
          <w:t>Proteus Hybrid</w:t>
        </w:r>
        <w:r w:rsidR="00A90C02" w:rsidRPr="00494D92">
          <w:rPr>
            <w:rStyle w:val="Hyperlink"/>
            <w:rFonts w:ascii="Garamond" w:hAnsi="Garamond"/>
            <w:lang w:eastAsia="da-DK"/>
          </w:rPr>
          <w:t>™</w:t>
        </w:r>
      </w:hyperlink>
      <w:r w:rsidR="00A90887" w:rsidRPr="00A90887">
        <w:rPr>
          <w:rFonts w:ascii="Garamond" w:hAnsi="Garamond"/>
          <w:lang w:eastAsia="da-DK"/>
        </w:rPr>
        <w:t xml:space="preserve"> </w:t>
      </w:r>
      <w:r>
        <w:rPr>
          <w:rFonts w:ascii="Garamond" w:hAnsi="Garamond"/>
          <w:lang w:eastAsia="da-DK"/>
        </w:rPr>
        <w:t xml:space="preserve">moving heads </w:t>
      </w:r>
      <w:r w:rsidR="00A90C02">
        <w:rPr>
          <w:rFonts w:ascii="Garamond" w:hAnsi="Garamond"/>
          <w:lang w:eastAsia="da-DK"/>
        </w:rPr>
        <w:t>shone from atop the National Palace</w:t>
      </w:r>
      <w:r w:rsidR="00A90887" w:rsidRPr="00A90887">
        <w:rPr>
          <w:rFonts w:ascii="Garamond" w:hAnsi="Garamond"/>
          <w:lang w:eastAsia="da-DK"/>
        </w:rPr>
        <w:t xml:space="preserve"> as part of </w:t>
      </w:r>
      <w:r>
        <w:rPr>
          <w:rFonts w:ascii="Garamond" w:hAnsi="Garamond"/>
          <w:lang w:eastAsia="da-DK"/>
        </w:rPr>
        <w:t>a</w:t>
      </w:r>
      <w:r w:rsidR="00A90887" w:rsidRPr="00A90887">
        <w:rPr>
          <w:rFonts w:ascii="Garamond" w:hAnsi="Garamond"/>
          <w:lang w:eastAsia="da-DK"/>
        </w:rPr>
        <w:t xml:space="preserve"> lighting design by Bolo Josaphat and Aaron Carrascoo for the largest </w:t>
      </w:r>
      <w:r w:rsidR="00A90C02">
        <w:rPr>
          <w:rFonts w:ascii="Garamond" w:hAnsi="Garamond"/>
          <w:lang w:eastAsia="da-DK"/>
        </w:rPr>
        <w:t xml:space="preserve">Independence Day celebration in the </w:t>
      </w:r>
      <w:r w:rsidR="00A90887" w:rsidRPr="00A90887">
        <w:rPr>
          <w:rFonts w:ascii="Garamond" w:hAnsi="Garamond"/>
          <w:lang w:eastAsia="da-DK"/>
        </w:rPr>
        <w:t>capital.</w:t>
      </w:r>
      <w:r w:rsidR="00AA5C11">
        <w:rPr>
          <w:rFonts w:ascii="Garamond" w:hAnsi="Garamond"/>
          <w:lang w:eastAsia="da-DK"/>
        </w:rPr>
        <w:t xml:space="preserve"> </w:t>
      </w:r>
      <w:r w:rsidR="00C21F9E" w:rsidRPr="00C21F9E">
        <w:rPr>
          <w:rFonts w:ascii="Garamond" w:hAnsi="Garamond"/>
          <w:lang w:eastAsia="da-DK"/>
        </w:rPr>
        <w:t>BlackLight Production</w:t>
      </w:r>
      <w:r w:rsidR="00FA5574">
        <w:rPr>
          <w:rFonts w:ascii="Garamond" w:hAnsi="Garamond"/>
          <w:lang w:eastAsia="da-DK"/>
        </w:rPr>
        <w:t xml:space="preserve">s, the company in charge of </w:t>
      </w:r>
      <w:r w:rsidR="00E81B0B">
        <w:rPr>
          <w:rFonts w:ascii="Garamond" w:hAnsi="Garamond"/>
          <w:lang w:eastAsia="da-DK"/>
        </w:rPr>
        <w:t>production</w:t>
      </w:r>
      <w:r w:rsidR="00FA5574">
        <w:rPr>
          <w:rFonts w:ascii="Garamond" w:hAnsi="Garamond"/>
          <w:lang w:eastAsia="da-DK"/>
        </w:rPr>
        <w:t>, proposed the Proteus s</w:t>
      </w:r>
      <w:r w:rsidR="00C21F9E" w:rsidRPr="00C21F9E">
        <w:rPr>
          <w:rFonts w:ascii="Garamond" w:hAnsi="Garamond"/>
          <w:lang w:eastAsia="da-DK"/>
        </w:rPr>
        <w:t>eries moving heads</w:t>
      </w:r>
      <w:r w:rsidR="00FA5574">
        <w:rPr>
          <w:rFonts w:ascii="Garamond" w:hAnsi="Garamond"/>
          <w:lang w:eastAsia="da-DK"/>
        </w:rPr>
        <w:t>,</w:t>
      </w:r>
      <w:r w:rsidR="00C21F9E" w:rsidRPr="00C21F9E">
        <w:rPr>
          <w:rFonts w:ascii="Garamond" w:hAnsi="Garamond"/>
          <w:lang w:eastAsia="da-DK"/>
        </w:rPr>
        <w:t xml:space="preserve"> </w:t>
      </w:r>
      <w:r w:rsidR="00FA5574">
        <w:rPr>
          <w:rFonts w:ascii="Garamond" w:hAnsi="Garamond"/>
          <w:lang w:eastAsia="da-DK"/>
        </w:rPr>
        <w:t>taking into account</w:t>
      </w:r>
      <w:r w:rsidR="00C21F9E" w:rsidRPr="00C21F9E">
        <w:rPr>
          <w:rFonts w:ascii="Garamond" w:hAnsi="Garamond"/>
          <w:lang w:eastAsia="da-DK"/>
        </w:rPr>
        <w:t xml:space="preserve"> the </w:t>
      </w:r>
      <w:r w:rsidR="00FA5574">
        <w:rPr>
          <w:rFonts w:ascii="Garamond" w:hAnsi="Garamond"/>
          <w:lang w:eastAsia="da-DK"/>
        </w:rPr>
        <w:t>reliability</w:t>
      </w:r>
      <w:r w:rsidR="00C21F9E" w:rsidRPr="00C21F9E">
        <w:rPr>
          <w:rFonts w:ascii="Garamond" w:hAnsi="Garamond"/>
          <w:lang w:eastAsia="da-DK"/>
        </w:rPr>
        <w:t xml:space="preserve"> they provide by guaranteeing operation regardless of the env</w:t>
      </w:r>
      <w:r w:rsidR="00AA5C11">
        <w:rPr>
          <w:rFonts w:ascii="Garamond" w:hAnsi="Garamond"/>
          <w:lang w:eastAsia="da-DK"/>
        </w:rPr>
        <w:t>ironmental conditions they face.</w:t>
      </w:r>
    </w:p>
    <w:p w14:paraId="4F785976" w14:textId="77777777" w:rsidR="00C21F9E" w:rsidRPr="00A90887" w:rsidRDefault="00C21F9E" w:rsidP="00A90887">
      <w:pPr>
        <w:pStyle w:val="NoSpacing"/>
        <w:rPr>
          <w:rFonts w:ascii="Garamond" w:hAnsi="Garamond"/>
          <w:lang w:eastAsia="da-DK"/>
        </w:rPr>
      </w:pPr>
    </w:p>
    <w:p w14:paraId="235995A8" w14:textId="4CB1C1F4" w:rsidR="00A90887" w:rsidRPr="00A90887" w:rsidRDefault="00A90C02" w:rsidP="00A90887">
      <w:pPr>
        <w:pStyle w:val="NoSpacing"/>
        <w:rPr>
          <w:rFonts w:ascii="Garamond" w:hAnsi="Garamond"/>
          <w:lang w:eastAsia="da-DK"/>
        </w:rPr>
      </w:pPr>
      <w:r>
        <w:rPr>
          <w:rFonts w:ascii="Garamond" w:hAnsi="Garamond"/>
          <w:lang w:eastAsia="da-DK"/>
        </w:rPr>
        <w:t>“In</w:t>
      </w:r>
      <w:r w:rsidR="00A90887" w:rsidRPr="00A90887">
        <w:rPr>
          <w:rFonts w:ascii="Garamond" w:hAnsi="Garamond"/>
          <w:lang w:eastAsia="da-DK"/>
        </w:rPr>
        <w:t xml:space="preserve"> working with Elation equipment</w:t>
      </w:r>
      <w:r>
        <w:rPr>
          <w:rFonts w:ascii="Garamond" w:hAnsi="Garamond"/>
          <w:lang w:eastAsia="da-DK"/>
        </w:rPr>
        <w:t>,</w:t>
      </w:r>
      <w:r w:rsidR="00A90887" w:rsidRPr="00A90887">
        <w:rPr>
          <w:rFonts w:ascii="Garamond" w:hAnsi="Garamond"/>
          <w:lang w:eastAsia="da-DK"/>
        </w:rPr>
        <w:t xml:space="preserve"> I have fo</w:t>
      </w:r>
      <w:r>
        <w:rPr>
          <w:rFonts w:ascii="Garamond" w:hAnsi="Garamond"/>
          <w:lang w:eastAsia="da-DK"/>
        </w:rPr>
        <w:t>und that it is 100% reliable.</w:t>
      </w:r>
      <w:r w:rsidR="00A90887" w:rsidRPr="00A90887">
        <w:rPr>
          <w:rFonts w:ascii="Garamond" w:hAnsi="Garamond"/>
          <w:lang w:eastAsia="da-DK"/>
        </w:rPr>
        <w:t xml:space="preserve"> I like the power of the Proteus Hybrid and the </w:t>
      </w:r>
      <w:r w:rsidR="00326518">
        <w:rPr>
          <w:rFonts w:ascii="Garamond" w:hAnsi="Garamond"/>
          <w:lang w:eastAsia="da-DK"/>
        </w:rPr>
        <w:t>tight</w:t>
      </w:r>
      <w:r w:rsidR="00A90887" w:rsidRPr="00A90887">
        <w:rPr>
          <w:rFonts w:ascii="Garamond" w:hAnsi="Garamond"/>
          <w:lang w:eastAsia="da-DK"/>
        </w:rPr>
        <w:t xml:space="preserve"> beam that the Proteus Smarty Hybrid generates in addition to the colors they can achieve, but the main advantage of working wit</w:t>
      </w:r>
      <w:r>
        <w:rPr>
          <w:rFonts w:ascii="Garamond" w:hAnsi="Garamond"/>
          <w:lang w:eastAsia="da-DK"/>
        </w:rPr>
        <w:t>h them is its IP65 protection,”</w:t>
      </w:r>
      <w:r w:rsidR="00A90887" w:rsidRPr="00A90887">
        <w:rPr>
          <w:rFonts w:ascii="Garamond" w:hAnsi="Garamond"/>
          <w:lang w:eastAsia="da-DK"/>
        </w:rPr>
        <w:t xml:space="preserve"> commented lighting designer and programmer Josaphat Pérez, better known as</w:t>
      </w:r>
      <w:r>
        <w:rPr>
          <w:rFonts w:ascii="Garamond" w:hAnsi="Garamond"/>
          <w:lang w:eastAsia="da-DK"/>
        </w:rPr>
        <w:t xml:space="preserve"> </w:t>
      </w:r>
      <w:r w:rsidR="00A90887" w:rsidRPr="00A90887">
        <w:rPr>
          <w:rFonts w:ascii="Garamond" w:hAnsi="Garamond"/>
          <w:lang w:eastAsia="da-DK"/>
        </w:rPr>
        <w:t>“</w:t>
      </w:r>
      <w:r>
        <w:rPr>
          <w:rFonts w:ascii="Garamond" w:hAnsi="Garamond"/>
          <w:lang w:eastAsia="da-DK"/>
        </w:rPr>
        <w:t>Bolo”.</w:t>
      </w:r>
    </w:p>
    <w:p w14:paraId="3ECF0780" w14:textId="77777777" w:rsidR="00A90887" w:rsidRPr="00A90887" w:rsidRDefault="00A90887" w:rsidP="00A90887">
      <w:pPr>
        <w:pStyle w:val="NoSpacing"/>
        <w:rPr>
          <w:rFonts w:ascii="Garamond" w:hAnsi="Garamond"/>
          <w:lang w:eastAsia="da-DK"/>
        </w:rPr>
      </w:pPr>
    </w:p>
    <w:p w14:paraId="392F0FA9" w14:textId="3D3292D1" w:rsidR="00C21F9E" w:rsidRDefault="00A90887" w:rsidP="00007421">
      <w:pPr>
        <w:pStyle w:val="NoSpacing"/>
        <w:rPr>
          <w:rFonts w:ascii="Garamond" w:hAnsi="Garamond"/>
          <w:lang w:eastAsia="da-DK"/>
        </w:rPr>
      </w:pPr>
      <w:r w:rsidRPr="00A90887">
        <w:rPr>
          <w:rFonts w:ascii="Garamond" w:hAnsi="Garamond"/>
          <w:lang w:eastAsia="da-DK"/>
        </w:rPr>
        <w:lastRenderedPageBreak/>
        <w:t xml:space="preserve">In addition to the </w:t>
      </w:r>
      <w:r w:rsidR="00591E82">
        <w:rPr>
          <w:rFonts w:ascii="Garamond" w:hAnsi="Garamond"/>
          <w:lang w:eastAsia="da-DK"/>
        </w:rPr>
        <w:t xml:space="preserve">Proteus </w:t>
      </w:r>
      <w:r w:rsidRPr="00A90887">
        <w:rPr>
          <w:rFonts w:ascii="Garamond" w:hAnsi="Garamond"/>
          <w:lang w:eastAsia="da-DK"/>
        </w:rPr>
        <w:t xml:space="preserve">moving heads, 16 Elation </w:t>
      </w:r>
      <w:r w:rsidR="00007421">
        <w:rPr>
          <w:rFonts w:ascii="Garamond" w:hAnsi="Garamond"/>
          <w:lang w:eastAsia="da-DK"/>
        </w:rPr>
        <w:t>Opto Branch 4</w:t>
      </w:r>
      <w:r w:rsidRPr="00A90887">
        <w:rPr>
          <w:rFonts w:ascii="Garamond" w:hAnsi="Garamond"/>
          <w:lang w:eastAsia="da-DK"/>
        </w:rPr>
        <w:t>™ splitters were used to distribute the signal from the 16 DMX universes that were used for the show.</w:t>
      </w:r>
      <w:r w:rsidR="00007421" w:rsidRPr="00007421">
        <w:rPr>
          <w:rFonts w:ascii="Garamond" w:hAnsi="Garamond"/>
          <w:lang w:eastAsia="da-DK"/>
        </w:rPr>
        <w:t xml:space="preserve"> </w:t>
      </w:r>
      <w:r w:rsidR="00723BCD">
        <w:rPr>
          <w:rFonts w:ascii="Garamond" w:hAnsi="Garamond"/>
          <w:lang w:eastAsia="da-DK"/>
        </w:rPr>
        <w:t>Four</w:t>
      </w:r>
      <w:r w:rsidR="00C21F9E" w:rsidRPr="00C21F9E">
        <w:rPr>
          <w:rFonts w:ascii="Garamond" w:hAnsi="Garamond"/>
          <w:lang w:eastAsia="da-DK"/>
        </w:rPr>
        <w:t xml:space="preserve"> Magma Prime</w:t>
      </w:r>
      <w:r w:rsidR="00723BCD">
        <w:rPr>
          <w:rFonts w:ascii="Garamond" w:hAnsi="Garamond"/>
          <w:lang w:eastAsia="da-DK"/>
        </w:rPr>
        <w:t xml:space="preserve">™ hazers by Magmatic effects were also used on the event.  </w:t>
      </w:r>
    </w:p>
    <w:p w14:paraId="6218BF26" w14:textId="26EBF2B4" w:rsidR="00C21F9E" w:rsidRDefault="00C21F9E" w:rsidP="00007421">
      <w:pPr>
        <w:pStyle w:val="NoSpacing"/>
        <w:rPr>
          <w:rFonts w:ascii="Garamond" w:hAnsi="Garamond"/>
          <w:lang w:eastAsia="da-DK"/>
        </w:rPr>
      </w:pPr>
    </w:p>
    <w:p w14:paraId="0375ADE0" w14:textId="58BD75CE" w:rsidR="00007421" w:rsidRDefault="00F94C70" w:rsidP="00007421">
      <w:pPr>
        <w:pStyle w:val="NoSpacing"/>
        <w:rPr>
          <w:rFonts w:ascii="Garamond" w:hAnsi="Garamond"/>
          <w:lang w:eastAsia="da-DK"/>
        </w:rPr>
      </w:pPr>
      <w:r w:rsidRPr="00A90887">
        <w:rPr>
          <w:rFonts w:ascii="Garamond" w:hAnsi="Garamond"/>
          <w:lang w:eastAsia="da-DK"/>
        </w:rPr>
        <w:t>Mexican company KONA Integral Show Solutions, who have a large inventory of Elation equipment available for rent, supplied the Elatio</w:t>
      </w:r>
      <w:r w:rsidR="00FA5574">
        <w:rPr>
          <w:rFonts w:ascii="Garamond" w:hAnsi="Garamond"/>
          <w:lang w:eastAsia="da-DK"/>
        </w:rPr>
        <w:t>n equipment</w:t>
      </w:r>
      <w:r w:rsidR="00007421" w:rsidRPr="00A90887">
        <w:rPr>
          <w:rFonts w:ascii="Garamond" w:hAnsi="Garamond"/>
          <w:lang w:eastAsia="da-DK"/>
        </w:rPr>
        <w:t>.</w:t>
      </w:r>
    </w:p>
    <w:p w14:paraId="275F9F8E" w14:textId="308B07B9" w:rsidR="00A90887" w:rsidRPr="00A90887" w:rsidRDefault="00A90887" w:rsidP="00A90887">
      <w:pPr>
        <w:pStyle w:val="NoSpacing"/>
        <w:rPr>
          <w:rFonts w:ascii="Garamond" w:hAnsi="Garamond"/>
          <w:lang w:eastAsia="da-DK"/>
        </w:rPr>
      </w:pPr>
    </w:p>
    <w:p w14:paraId="2AE66865" w14:textId="77777777" w:rsidR="00E76ECE" w:rsidRPr="00E76ECE" w:rsidRDefault="00E76ECE" w:rsidP="00E76ECE">
      <w:pPr>
        <w:pStyle w:val="NoSpacing"/>
        <w:rPr>
          <w:rFonts w:ascii="Garamond" w:hAnsi="Garamond"/>
          <w:b/>
          <w:sz w:val="20"/>
          <w:szCs w:val="20"/>
        </w:rPr>
      </w:pPr>
      <w:r w:rsidRPr="00E76ECE">
        <w:rPr>
          <w:rFonts w:ascii="Garamond" w:hAnsi="Garamond"/>
          <w:b/>
          <w:sz w:val="20"/>
          <w:szCs w:val="20"/>
        </w:rPr>
        <w:t>About Elation Professional</w:t>
      </w:r>
    </w:p>
    <w:p w14:paraId="5730D762" w14:textId="426B3556" w:rsidR="00DF0438" w:rsidRPr="00E76ECE" w:rsidRDefault="00E76ECE" w:rsidP="00E76ECE">
      <w:pPr>
        <w:pStyle w:val="NoSpacing"/>
        <w:rPr>
          <w:rFonts w:ascii="Garamond" w:hAnsi="Garamond"/>
          <w:sz w:val="20"/>
          <w:szCs w:val="20"/>
        </w:rPr>
      </w:pPr>
      <w:r w:rsidRPr="00E76ECE">
        <w:rPr>
          <w:rFonts w:ascii="Garamond" w:hAnsi="Garamond"/>
          <w:sz w:val="20"/>
          <w:szCs w:val="20"/>
        </w:rPr>
        <w:t xml:space="preserve">Based in California with facilities in Florida and Mexico City, as well as European offices in The Netherlands, Elation designs and manufactures a comprehensive range of innovative lighting products known for its superior performance, excellent efficiency, and outstanding price:value ratio, all backed by a hard-earned reputation for Total Support. Elation also offers an advanced line of lighting control products through Obsidian Control Systems, as well as a full range of dependable specialty effects called Magmatic. Our mission has always been simple: to provide best-in-class products and service while offering the best value:performance ratio in the industry. Elation products continue to be a part of the industry’s most exciting projects across the globe. We invite you to take a closer look at </w:t>
      </w:r>
      <w:hyperlink r:id="rId9" w:history="1">
        <w:r w:rsidRPr="00E76ECE">
          <w:rPr>
            <w:rStyle w:val="Hyperlink"/>
            <w:rFonts w:ascii="Garamond" w:hAnsi="Garamond"/>
            <w:sz w:val="20"/>
            <w:szCs w:val="20"/>
          </w:rPr>
          <w:t>www.elationlighting.com</w:t>
        </w:r>
      </w:hyperlink>
    </w:p>
    <w:p w14:paraId="50403A65" w14:textId="77777777" w:rsidR="00E76ECE" w:rsidRPr="001A0FD7" w:rsidRDefault="00E76ECE" w:rsidP="00E76ECE">
      <w:pPr>
        <w:pStyle w:val="NoSpacing"/>
        <w:rPr>
          <w:rFonts w:ascii="Garamond" w:hAnsi="Garamond"/>
          <w:b/>
        </w:rPr>
      </w:pPr>
    </w:p>
    <w:p w14:paraId="3B306C4A" w14:textId="5766F5E8" w:rsidR="00EC32C6" w:rsidRPr="001A0FD7" w:rsidRDefault="002C1438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F</w:t>
      </w:r>
      <w:r w:rsidR="00EC32C6" w:rsidRPr="001A0FD7">
        <w:rPr>
          <w:rFonts w:ascii="Garamond" w:hAnsi="Garamond"/>
        </w:rPr>
        <w:t>or more information, cont</w:t>
      </w:r>
      <w:r w:rsidR="005A6857" w:rsidRPr="001A0FD7">
        <w:rPr>
          <w:rFonts w:ascii="Garamond" w:hAnsi="Garamond"/>
        </w:rPr>
        <w:t>act:</w:t>
      </w:r>
    </w:p>
    <w:p w14:paraId="4BB726E1" w14:textId="77777777" w:rsidR="00D00F6E" w:rsidRPr="001A0FD7" w:rsidRDefault="00D00F6E" w:rsidP="00175EEA">
      <w:pPr>
        <w:pStyle w:val="NoSpacing"/>
        <w:rPr>
          <w:rFonts w:ascii="Garamond" w:hAnsi="Garamond"/>
        </w:rPr>
      </w:pPr>
    </w:p>
    <w:p w14:paraId="3FB7C86F" w14:textId="77777777" w:rsidR="00175EEA" w:rsidRPr="001A0FD7" w:rsidRDefault="00175EEA" w:rsidP="00175EEA">
      <w:pPr>
        <w:pStyle w:val="NoSpacing"/>
        <w:rPr>
          <w:rFonts w:ascii="Garamond" w:hAnsi="Garamond"/>
          <w:b/>
        </w:rPr>
      </w:pPr>
      <w:r w:rsidRPr="001A0FD7">
        <w:rPr>
          <w:rFonts w:ascii="Garamond" w:hAnsi="Garamond"/>
          <w:b/>
        </w:rPr>
        <w:t>Elation Professional US</w:t>
      </w:r>
    </w:p>
    <w:p w14:paraId="08910EF6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6122 S. Eastern Avenue</w:t>
      </w:r>
    </w:p>
    <w:p w14:paraId="3FF7B587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Los Angeles, CA 90040</w:t>
      </w:r>
    </w:p>
    <w:p w14:paraId="1CFBE4CC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USA</w:t>
      </w:r>
    </w:p>
    <w:p w14:paraId="0685170B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Tel: (866) 245-6726 (toll free)</w:t>
      </w:r>
    </w:p>
    <w:p w14:paraId="3AD1A590" w14:textId="77777777" w:rsidR="00175EEA" w:rsidRPr="001A0FD7" w:rsidRDefault="00175EEA" w:rsidP="00175EEA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Tel: (323) 582-3322</w:t>
      </w:r>
    </w:p>
    <w:p w14:paraId="17C9515E" w14:textId="77777777" w:rsidR="00175EEA" w:rsidRPr="001A0FD7" w:rsidRDefault="00175EEA" w:rsidP="00175EEA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sales@elationlighting.com</w:t>
      </w:r>
    </w:p>
    <w:p w14:paraId="23C3A979" w14:textId="214344A3" w:rsidR="005A6857" w:rsidRPr="001A0FD7" w:rsidRDefault="00175EEA" w:rsidP="00175EEA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www.elationlighting.com</w:t>
      </w:r>
      <w:r w:rsidR="005A6857" w:rsidRPr="001A0FD7">
        <w:rPr>
          <w:rFonts w:ascii="Garamond" w:hAnsi="Garamond"/>
          <w:lang w:val="de-DE"/>
        </w:rPr>
        <w:t xml:space="preserve"> </w:t>
      </w:r>
    </w:p>
    <w:p w14:paraId="1B890D6A" w14:textId="77777777" w:rsidR="00D33C39" w:rsidRPr="001A0FD7" w:rsidRDefault="00D33C39" w:rsidP="00D33C39">
      <w:pPr>
        <w:pStyle w:val="NoSpacing"/>
        <w:rPr>
          <w:rFonts w:ascii="Garamond" w:hAnsi="Garamond"/>
          <w:lang w:val="de-DE"/>
        </w:rPr>
      </w:pPr>
    </w:p>
    <w:p w14:paraId="73D4556D" w14:textId="77777777" w:rsidR="00D33C39" w:rsidRPr="001A0FD7" w:rsidRDefault="00D33C39" w:rsidP="00D33C39">
      <w:pPr>
        <w:pStyle w:val="NoSpacing"/>
        <w:rPr>
          <w:rFonts w:ascii="Garamond" w:hAnsi="Garamond"/>
          <w:b/>
          <w:lang w:val="de-DE"/>
        </w:rPr>
      </w:pPr>
      <w:r w:rsidRPr="001A0FD7">
        <w:rPr>
          <w:rFonts w:ascii="Garamond" w:hAnsi="Garamond"/>
          <w:b/>
          <w:lang w:val="de-DE"/>
        </w:rPr>
        <w:t>Elation Professional EU</w:t>
      </w:r>
    </w:p>
    <w:p w14:paraId="33DE2019" w14:textId="77777777" w:rsidR="00D33C39" w:rsidRPr="001A0FD7" w:rsidRDefault="00D33C39" w:rsidP="00D33C39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Junostraat 2.</w:t>
      </w:r>
    </w:p>
    <w:p w14:paraId="6B822F54" w14:textId="77777777" w:rsidR="00D33C39" w:rsidRPr="001A0FD7" w:rsidRDefault="00D33C39" w:rsidP="00D33C39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6468 EW Kerkrade</w:t>
      </w:r>
    </w:p>
    <w:p w14:paraId="7C5E97F5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The Netherlands</w:t>
      </w:r>
    </w:p>
    <w:p w14:paraId="53F8882A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Tel: +31 (0)45 546 85 66</w:t>
      </w:r>
    </w:p>
    <w:p w14:paraId="008C9E56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info@elationlighting.eu</w:t>
      </w:r>
    </w:p>
    <w:p w14:paraId="2DA2EC03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www.elationlighting.eu</w:t>
      </w:r>
    </w:p>
    <w:p w14:paraId="244948BF" w14:textId="0A0B1003" w:rsidR="00D00F6E" w:rsidRPr="001A0FD7" w:rsidRDefault="00D00F6E" w:rsidP="00175EEA">
      <w:pPr>
        <w:pStyle w:val="NoSpacing"/>
        <w:rPr>
          <w:rFonts w:ascii="Garamond" w:hAnsi="Garamond"/>
          <w:lang w:val="de-DE"/>
        </w:rPr>
      </w:pPr>
    </w:p>
    <w:p w14:paraId="21A5B522" w14:textId="77777777" w:rsidR="00314F93" w:rsidRPr="001A0FD7" w:rsidRDefault="00314F93" w:rsidP="00314F93">
      <w:pPr>
        <w:pStyle w:val="NoSpacing"/>
        <w:rPr>
          <w:rFonts w:ascii="Garamond" w:hAnsi="Garamond"/>
          <w:b/>
          <w:lang w:val="de-DE"/>
        </w:rPr>
      </w:pPr>
      <w:r w:rsidRPr="001A0FD7">
        <w:rPr>
          <w:rFonts w:ascii="Garamond" w:hAnsi="Garamond"/>
          <w:b/>
          <w:lang w:val="de-DE"/>
        </w:rPr>
        <w:t>Elation Professional Mexico</w:t>
      </w:r>
    </w:p>
    <w:p w14:paraId="6D229824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Av Santa Ana 30,</w:t>
      </w:r>
    </w:p>
    <w:p w14:paraId="63337F28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Parque Industrial Lerma,</w:t>
      </w:r>
    </w:p>
    <w:p w14:paraId="49A218E4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Lerma, Mexico 52000</w:t>
      </w:r>
    </w:p>
    <w:p w14:paraId="6AA1CA3A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Tel: +011 52 728 282 7070</w:t>
      </w:r>
    </w:p>
    <w:p w14:paraId="5BD80662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ventas@elationlighting.com</w:t>
      </w:r>
    </w:p>
    <w:p w14:paraId="0979CC59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www.elationlighting.com</w:t>
      </w:r>
    </w:p>
    <w:p w14:paraId="1E7E14C9" w14:textId="77777777" w:rsidR="00314F93" w:rsidRPr="001A0FD7" w:rsidRDefault="00314F93" w:rsidP="00175EEA">
      <w:pPr>
        <w:pStyle w:val="NoSpacing"/>
        <w:rPr>
          <w:rFonts w:ascii="Garamond" w:hAnsi="Garamond"/>
          <w:lang w:val="de-DE"/>
        </w:rPr>
      </w:pPr>
    </w:p>
    <w:sectPr w:rsidR="00314F93" w:rsidRPr="001A0FD7" w:rsidSect="0082649D">
      <w:headerReference w:type="default" r:id="rId10"/>
      <w:pgSz w:w="12240" w:h="15840"/>
      <w:pgMar w:top="2019" w:right="1588" w:bottom="794" w:left="1729" w:header="431" w:footer="5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00061" w14:textId="77777777" w:rsidR="00837CAE" w:rsidRDefault="00837CAE" w:rsidP="00ED76B9">
      <w:r>
        <w:separator/>
      </w:r>
    </w:p>
  </w:endnote>
  <w:endnote w:type="continuationSeparator" w:id="0">
    <w:p w14:paraId="6AC3B439" w14:textId="77777777" w:rsidR="00837CAE" w:rsidRDefault="00837CAE" w:rsidP="00ED7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2B4A4" w14:textId="77777777" w:rsidR="00837CAE" w:rsidRDefault="00837CAE" w:rsidP="00ED76B9">
      <w:r>
        <w:separator/>
      </w:r>
    </w:p>
  </w:footnote>
  <w:footnote w:type="continuationSeparator" w:id="0">
    <w:p w14:paraId="1393ABB0" w14:textId="77777777" w:rsidR="00837CAE" w:rsidRDefault="00837CAE" w:rsidP="00ED7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D5D13" w14:textId="24F2B21F" w:rsidR="00DF1D1B" w:rsidRDefault="00DF1D1B" w:rsidP="00FD07D8">
    <w:pPr>
      <w:pStyle w:val="Header"/>
    </w:pPr>
    <w:r>
      <w:rPr>
        <w:noProof/>
      </w:rPr>
      <w:drawing>
        <wp:anchor distT="152400" distB="152400" distL="152400" distR="152400" simplePos="0" relativeHeight="251659264" behindDoc="0" locked="0" layoutInCell="1" allowOverlap="1" wp14:anchorId="55413A4C" wp14:editId="774BE5CB">
          <wp:simplePos x="0" y="0"/>
          <wp:positionH relativeFrom="page">
            <wp:posOffset>-3810</wp:posOffset>
          </wp:positionH>
          <wp:positionV relativeFrom="page">
            <wp:posOffset>0</wp:posOffset>
          </wp:positionV>
          <wp:extent cx="7928610" cy="1927860"/>
          <wp:effectExtent l="0" t="0" r="0" b="2540"/>
          <wp:wrapThrough wrapText="bothSides">
            <wp:wrapPolygon edited="0">
              <wp:start x="0" y="0"/>
              <wp:lineTo x="0" y="21344"/>
              <wp:lineTo x="21520" y="21344"/>
              <wp:lineTo x="21520" y="0"/>
              <wp:lineTo x="0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8610" cy="192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BB"/>
    <w:rsid w:val="0000021F"/>
    <w:rsid w:val="00004A6D"/>
    <w:rsid w:val="00006D65"/>
    <w:rsid w:val="00007421"/>
    <w:rsid w:val="000077BC"/>
    <w:rsid w:val="00012F15"/>
    <w:rsid w:val="00017EB1"/>
    <w:rsid w:val="000261C8"/>
    <w:rsid w:val="00027B13"/>
    <w:rsid w:val="00033558"/>
    <w:rsid w:val="000340E2"/>
    <w:rsid w:val="00035A2C"/>
    <w:rsid w:val="00036E73"/>
    <w:rsid w:val="00037E6C"/>
    <w:rsid w:val="0004252D"/>
    <w:rsid w:val="00047C9B"/>
    <w:rsid w:val="000530D0"/>
    <w:rsid w:val="00054264"/>
    <w:rsid w:val="0006116D"/>
    <w:rsid w:val="0006162B"/>
    <w:rsid w:val="00064271"/>
    <w:rsid w:val="0006522F"/>
    <w:rsid w:val="000742AB"/>
    <w:rsid w:val="000754C3"/>
    <w:rsid w:val="00083657"/>
    <w:rsid w:val="00083D69"/>
    <w:rsid w:val="00095CF0"/>
    <w:rsid w:val="000A1DF4"/>
    <w:rsid w:val="000B10DA"/>
    <w:rsid w:val="000B50EE"/>
    <w:rsid w:val="000C4D71"/>
    <w:rsid w:val="000D1787"/>
    <w:rsid w:val="000D5A26"/>
    <w:rsid w:val="000E40EB"/>
    <w:rsid w:val="000E48D3"/>
    <w:rsid w:val="000E7406"/>
    <w:rsid w:val="000F533F"/>
    <w:rsid w:val="00102FBF"/>
    <w:rsid w:val="00104BD7"/>
    <w:rsid w:val="0010507B"/>
    <w:rsid w:val="001113DA"/>
    <w:rsid w:val="00111BE5"/>
    <w:rsid w:val="001133DD"/>
    <w:rsid w:val="00115383"/>
    <w:rsid w:val="00116D04"/>
    <w:rsid w:val="00125A2A"/>
    <w:rsid w:val="00125B75"/>
    <w:rsid w:val="001277B1"/>
    <w:rsid w:val="00135E9E"/>
    <w:rsid w:val="0015228D"/>
    <w:rsid w:val="00152965"/>
    <w:rsid w:val="00160F12"/>
    <w:rsid w:val="00162F98"/>
    <w:rsid w:val="00171862"/>
    <w:rsid w:val="00175EEA"/>
    <w:rsid w:val="00193F9B"/>
    <w:rsid w:val="00195CA7"/>
    <w:rsid w:val="00197417"/>
    <w:rsid w:val="001A0FD7"/>
    <w:rsid w:val="001B1533"/>
    <w:rsid w:val="001C0660"/>
    <w:rsid w:val="001E4D52"/>
    <w:rsid w:val="001E701E"/>
    <w:rsid w:val="001F25B1"/>
    <w:rsid w:val="002006D7"/>
    <w:rsid w:val="00203842"/>
    <w:rsid w:val="00216FD7"/>
    <w:rsid w:val="0022705D"/>
    <w:rsid w:val="00232315"/>
    <w:rsid w:val="002350DA"/>
    <w:rsid w:val="00240602"/>
    <w:rsid w:val="00240742"/>
    <w:rsid w:val="00245E22"/>
    <w:rsid w:val="002510B3"/>
    <w:rsid w:val="0025388B"/>
    <w:rsid w:val="00253D8E"/>
    <w:rsid w:val="00255B1A"/>
    <w:rsid w:val="00257D54"/>
    <w:rsid w:val="002647FF"/>
    <w:rsid w:val="00264AB7"/>
    <w:rsid w:val="00264BDD"/>
    <w:rsid w:val="00280006"/>
    <w:rsid w:val="00280035"/>
    <w:rsid w:val="00282630"/>
    <w:rsid w:val="00283C75"/>
    <w:rsid w:val="0028587C"/>
    <w:rsid w:val="0028663D"/>
    <w:rsid w:val="002B0C9F"/>
    <w:rsid w:val="002B1AF7"/>
    <w:rsid w:val="002C1438"/>
    <w:rsid w:val="002D1975"/>
    <w:rsid w:val="002D2DC8"/>
    <w:rsid w:val="002D775E"/>
    <w:rsid w:val="002E08B2"/>
    <w:rsid w:val="002F4C2C"/>
    <w:rsid w:val="00300B4A"/>
    <w:rsid w:val="00304CE1"/>
    <w:rsid w:val="00305A30"/>
    <w:rsid w:val="00311B6E"/>
    <w:rsid w:val="00314F93"/>
    <w:rsid w:val="00317421"/>
    <w:rsid w:val="0032540C"/>
    <w:rsid w:val="00326518"/>
    <w:rsid w:val="00326B84"/>
    <w:rsid w:val="0034013B"/>
    <w:rsid w:val="00347C34"/>
    <w:rsid w:val="00355988"/>
    <w:rsid w:val="00356E9E"/>
    <w:rsid w:val="00361778"/>
    <w:rsid w:val="003625F8"/>
    <w:rsid w:val="003642EA"/>
    <w:rsid w:val="00373107"/>
    <w:rsid w:val="0037471E"/>
    <w:rsid w:val="00377DAE"/>
    <w:rsid w:val="003824D5"/>
    <w:rsid w:val="00386DDF"/>
    <w:rsid w:val="00387E96"/>
    <w:rsid w:val="00391007"/>
    <w:rsid w:val="003940D3"/>
    <w:rsid w:val="00394A4C"/>
    <w:rsid w:val="003A1ABC"/>
    <w:rsid w:val="003A5D83"/>
    <w:rsid w:val="003A6873"/>
    <w:rsid w:val="003B0113"/>
    <w:rsid w:val="003B019C"/>
    <w:rsid w:val="003C3798"/>
    <w:rsid w:val="003C4DF2"/>
    <w:rsid w:val="003C5BE2"/>
    <w:rsid w:val="003D7E1B"/>
    <w:rsid w:val="003F4347"/>
    <w:rsid w:val="003F5EF7"/>
    <w:rsid w:val="00404562"/>
    <w:rsid w:val="0040460C"/>
    <w:rsid w:val="00415414"/>
    <w:rsid w:val="00417EE7"/>
    <w:rsid w:val="00425924"/>
    <w:rsid w:val="00425E3F"/>
    <w:rsid w:val="0042766E"/>
    <w:rsid w:val="0043316F"/>
    <w:rsid w:val="0045182D"/>
    <w:rsid w:val="00454255"/>
    <w:rsid w:val="00455E24"/>
    <w:rsid w:val="004567E6"/>
    <w:rsid w:val="00460E03"/>
    <w:rsid w:val="00464176"/>
    <w:rsid w:val="004706D9"/>
    <w:rsid w:val="004775ED"/>
    <w:rsid w:val="00480E2B"/>
    <w:rsid w:val="004860E6"/>
    <w:rsid w:val="00493EC5"/>
    <w:rsid w:val="00494D92"/>
    <w:rsid w:val="004A3E9F"/>
    <w:rsid w:val="004A7143"/>
    <w:rsid w:val="004B3EF7"/>
    <w:rsid w:val="004B7CBB"/>
    <w:rsid w:val="004C5C95"/>
    <w:rsid w:val="004D03F1"/>
    <w:rsid w:val="004E1880"/>
    <w:rsid w:val="004E31CA"/>
    <w:rsid w:val="004F07B2"/>
    <w:rsid w:val="004F60FF"/>
    <w:rsid w:val="00522919"/>
    <w:rsid w:val="0052576C"/>
    <w:rsid w:val="00527E97"/>
    <w:rsid w:val="00531522"/>
    <w:rsid w:val="00532B7C"/>
    <w:rsid w:val="00537750"/>
    <w:rsid w:val="00541BE5"/>
    <w:rsid w:val="00545734"/>
    <w:rsid w:val="00550132"/>
    <w:rsid w:val="00551B25"/>
    <w:rsid w:val="00565340"/>
    <w:rsid w:val="00573670"/>
    <w:rsid w:val="005743A7"/>
    <w:rsid w:val="00575F04"/>
    <w:rsid w:val="00582140"/>
    <w:rsid w:val="00582826"/>
    <w:rsid w:val="00587138"/>
    <w:rsid w:val="00587A45"/>
    <w:rsid w:val="00591E82"/>
    <w:rsid w:val="00593945"/>
    <w:rsid w:val="00595FF8"/>
    <w:rsid w:val="005A6857"/>
    <w:rsid w:val="005B31C8"/>
    <w:rsid w:val="005C5199"/>
    <w:rsid w:val="005C56C4"/>
    <w:rsid w:val="005C5C33"/>
    <w:rsid w:val="005D430F"/>
    <w:rsid w:val="005E641F"/>
    <w:rsid w:val="005F0B1C"/>
    <w:rsid w:val="005F26C5"/>
    <w:rsid w:val="005F7E0C"/>
    <w:rsid w:val="0061601B"/>
    <w:rsid w:val="00624967"/>
    <w:rsid w:val="00624E50"/>
    <w:rsid w:val="0063219C"/>
    <w:rsid w:val="00644B17"/>
    <w:rsid w:val="00647EAB"/>
    <w:rsid w:val="0065778A"/>
    <w:rsid w:val="00661947"/>
    <w:rsid w:val="00665268"/>
    <w:rsid w:val="00671058"/>
    <w:rsid w:val="00673B55"/>
    <w:rsid w:val="006757E0"/>
    <w:rsid w:val="00675F91"/>
    <w:rsid w:val="00675FEB"/>
    <w:rsid w:val="006859FE"/>
    <w:rsid w:val="00695ECA"/>
    <w:rsid w:val="006A08A9"/>
    <w:rsid w:val="006B5A0F"/>
    <w:rsid w:val="006C1539"/>
    <w:rsid w:val="006C5FC1"/>
    <w:rsid w:val="006C69E4"/>
    <w:rsid w:val="006D4554"/>
    <w:rsid w:val="006F144A"/>
    <w:rsid w:val="006F725E"/>
    <w:rsid w:val="0070525C"/>
    <w:rsid w:val="00714C8D"/>
    <w:rsid w:val="00723BCD"/>
    <w:rsid w:val="00723EF8"/>
    <w:rsid w:val="00733631"/>
    <w:rsid w:val="007407EE"/>
    <w:rsid w:val="00741EC3"/>
    <w:rsid w:val="00743D78"/>
    <w:rsid w:val="00756B1E"/>
    <w:rsid w:val="00757734"/>
    <w:rsid w:val="00760382"/>
    <w:rsid w:val="007621D7"/>
    <w:rsid w:val="00762E8C"/>
    <w:rsid w:val="00763C7A"/>
    <w:rsid w:val="00764F20"/>
    <w:rsid w:val="007656A0"/>
    <w:rsid w:val="00775241"/>
    <w:rsid w:val="007755FA"/>
    <w:rsid w:val="0077658D"/>
    <w:rsid w:val="00777CC2"/>
    <w:rsid w:val="00781904"/>
    <w:rsid w:val="00792047"/>
    <w:rsid w:val="007A08AA"/>
    <w:rsid w:val="007A59A2"/>
    <w:rsid w:val="007A5B0F"/>
    <w:rsid w:val="007A6666"/>
    <w:rsid w:val="007B0A87"/>
    <w:rsid w:val="007B27E9"/>
    <w:rsid w:val="007B2EAF"/>
    <w:rsid w:val="007B4164"/>
    <w:rsid w:val="007B48C6"/>
    <w:rsid w:val="007B6A1D"/>
    <w:rsid w:val="007C7DAD"/>
    <w:rsid w:val="007D19A0"/>
    <w:rsid w:val="007D5088"/>
    <w:rsid w:val="007D5573"/>
    <w:rsid w:val="007E1260"/>
    <w:rsid w:val="007E4B31"/>
    <w:rsid w:val="007F5013"/>
    <w:rsid w:val="007F70E8"/>
    <w:rsid w:val="0080454D"/>
    <w:rsid w:val="00806767"/>
    <w:rsid w:val="008118EF"/>
    <w:rsid w:val="00813934"/>
    <w:rsid w:val="0082163F"/>
    <w:rsid w:val="0082649D"/>
    <w:rsid w:val="008272F0"/>
    <w:rsid w:val="00837CAE"/>
    <w:rsid w:val="008444DA"/>
    <w:rsid w:val="00852022"/>
    <w:rsid w:val="00877D98"/>
    <w:rsid w:val="00880CF2"/>
    <w:rsid w:val="00880FC4"/>
    <w:rsid w:val="0088102D"/>
    <w:rsid w:val="00885710"/>
    <w:rsid w:val="00893E29"/>
    <w:rsid w:val="008A2859"/>
    <w:rsid w:val="008A7A1F"/>
    <w:rsid w:val="008B1807"/>
    <w:rsid w:val="008B566B"/>
    <w:rsid w:val="008C1224"/>
    <w:rsid w:val="008C1E65"/>
    <w:rsid w:val="008C5214"/>
    <w:rsid w:val="008D1F68"/>
    <w:rsid w:val="008D2305"/>
    <w:rsid w:val="008D64F1"/>
    <w:rsid w:val="008D6AB4"/>
    <w:rsid w:val="008F32F1"/>
    <w:rsid w:val="00900552"/>
    <w:rsid w:val="009059D3"/>
    <w:rsid w:val="00905C0E"/>
    <w:rsid w:val="009124DE"/>
    <w:rsid w:val="00921449"/>
    <w:rsid w:val="00921D55"/>
    <w:rsid w:val="00925D77"/>
    <w:rsid w:val="00957F44"/>
    <w:rsid w:val="00960751"/>
    <w:rsid w:val="00960D71"/>
    <w:rsid w:val="00963CDC"/>
    <w:rsid w:val="00965E35"/>
    <w:rsid w:val="00967B3E"/>
    <w:rsid w:val="00973CB3"/>
    <w:rsid w:val="009850AF"/>
    <w:rsid w:val="00990CFE"/>
    <w:rsid w:val="00990D8A"/>
    <w:rsid w:val="009A0E50"/>
    <w:rsid w:val="009A15D9"/>
    <w:rsid w:val="009A1760"/>
    <w:rsid w:val="009A31FB"/>
    <w:rsid w:val="009A5F0A"/>
    <w:rsid w:val="009A62DF"/>
    <w:rsid w:val="009B21F3"/>
    <w:rsid w:val="009B48BA"/>
    <w:rsid w:val="009C075E"/>
    <w:rsid w:val="009D228A"/>
    <w:rsid w:val="009E074A"/>
    <w:rsid w:val="009E0BD0"/>
    <w:rsid w:val="009E29CA"/>
    <w:rsid w:val="009E5590"/>
    <w:rsid w:val="009F17E8"/>
    <w:rsid w:val="009F1C3C"/>
    <w:rsid w:val="009F4507"/>
    <w:rsid w:val="009F472A"/>
    <w:rsid w:val="00A022AA"/>
    <w:rsid w:val="00A049B3"/>
    <w:rsid w:val="00A055FD"/>
    <w:rsid w:val="00A10184"/>
    <w:rsid w:val="00A11116"/>
    <w:rsid w:val="00A16E39"/>
    <w:rsid w:val="00A20693"/>
    <w:rsid w:val="00A218EF"/>
    <w:rsid w:val="00A24E30"/>
    <w:rsid w:val="00A445FC"/>
    <w:rsid w:val="00A5035E"/>
    <w:rsid w:val="00A56476"/>
    <w:rsid w:val="00A56776"/>
    <w:rsid w:val="00A679F3"/>
    <w:rsid w:val="00A67BB6"/>
    <w:rsid w:val="00A70799"/>
    <w:rsid w:val="00A82EDF"/>
    <w:rsid w:val="00A90887"/>
    <w:rsid w:val="00A90C02"/>
    <w:rsid w:val="00A95055"/>
    <w:rsid w:val="00A95188"/>
    <w:rsid w:val="00A97913"/>
    <w:rsid w:val="00AA4190"/>
    <w:rsid w:val="00AA495A"/>
    <w:rsid w:val="00AA5763"/>
    <w:rsid w:val="00AA5C11"/>
    <w:rsid w:val="00AB092D"/>
    <w:rsid w:val="00AC1AE9"/>
    <w:rsid w:val="00AC4919"/>
    <w:rsid w:val="00AD3496"/>
    <w:rsid w:val="00AE41BA"/>
    <w:rsid w:val="00AE4FC6"/>
    <w:rsid w:val="00AE6956"/>
    <w:rsid w:val="00AF6C22"/>
    <w:rsid w:val="00B01AF6"/>
    <w:rsid w:val="00B03280"/>
    <w:rsid w:val="00B05E47"/>
    <w:rsid w:val="00B11EDD"/>
    <w:rsid w:val="00B21564"/>
    <w:rsid w:val="00B32650"/>
    <w:rsid w:val="00B45160"/>
    <w:rsid w:val="00B627FA"/>
    <w:rsid w:val="00B62824"/>
    <w:rsid w:val="00B71026"/>
    <w:rsid w:val="00B74C86"/>
    <w:rsid w:val="00B74FED"/>
    <w:rsid w:val="00B75752"/>
    <w:rsid w:val="00B76523"/>
    <w:rsid w:val="00B804E3"/>
    <w:rsid w:val="00B80B96"/>
    <w:rsid w:val="00B828F6"/>
    <w:rsid w:val="00B83FC8"/>
    <w:rsid w:val="00B87AA6"/>
    <w:rsid w:val="00B93A45"/>
    <w:rsid w:val="00BA09F1"/>
    <w:rsid w:val="00BA27A9"/>
    <w:rsid w:val="00BA77B7"/>
    <w:rsid w:val="00BB2607"/>
    <w:rsid w:val="00BB4783"/>
    <w:rsid w:val="00BC0F41"/>
    <w:rsid w:val="00BD3FB1"/>
    <w:rsid w:val="00BE67CD"/>
    <w:rsid w:val="00BF0476"/>
    <w:rsid w:val="00BF10D5"/>
    <w:rsid w:val="00BF5C32"/>
    <w:rsid w:val="00C00250"/>
    <w:rsid w:val="00C04714"/>
    <w:rsid w:val="00C154C2"/>
    <w:rsid w:val="00C21F9E"/>
    <w:rsid w:val="00C34E30"/>
    <w:rsid w:val="00C401DD"/>
    <w:rsid w:val="00C47709"/>
    <w:rsid w:val="00C56F23"/>
    <w:rsid w:val="00C64D4B"/>
    <w:rsid w:val="00C66925"/>
    <w:rsid w:val="00C6794D"/>
    <w:rsid w:val="00C71F2F"/>
    <w:rsid w:val="00C7439A"/>
    <w:rsid w:val="00C74BD2"/>
    <w:rsid w:val="00C76FC9"/>
    <w:rsid w:val="00C80E74"/>
    <w:rsid w:val="00C86E4B"/>
    <w:rsid w:val="00C873A9"/>
    <w:rsid w:val="00C9134A"/>
    <w:rsid w:val="00C93380"/>
    <w:rsid w:val="00CA5CDF"/>
    <w:rsid w:val="00CB0808"/>
    <w:rsid w:val="00CB1EE2"/>
    <w:rsid w:val="00CB499C"/>
    <w:rsid w:val="00CB7394"/>
    <w:rsid w:val="00CC4B65"/>
    <w:rsid w:val="00CC677F"/>
    <w:rsid w:val="00CD0DF1"/>
    <w:rsid w:val="00CD237A"/>
    <w:rsid w:val="00CD2586"/>
    <w:rsid w:val="00CE35FC"/>
    <w:rsid w:val="00CF20D2"/>
    <w:rsid w:val="00D00F6E"/>
    <w:rsid w:val="00D00F76"/>
    <w:rsid w:val="00D11BF0"/>
    <w:rsid w:val="00D1401B"/>
    <w:rsid w:val="00D33C39"/>
    <w:rsid w:val="00D43D72"/>
    <w:rsid w:val="00D6311B"/>
    <w:rsid w:val="00D63E89"/>
    <w:rsid w:val="00D64AFB"/>
    <w:rsid w:val="00D71520"/>
    <w:rsid w:val="00D728F3"/>
    <w:rsid w:val="00D7707C"/>
    <w:rsid w:val="00D815D1"/>
    <w:rsid w:val="00D85CA1"/>
    <w:rsid w:val="00D92326"/>
    <w:rsid w:val="00D93D9F"/>
    <w:rsid w:val="00D97463"/>
    <w:rsid w:val="00DA2195"/>
    <w:rsid w:val="00DA78E8"/>
    <w:rsid w:val="00DA7CC3"/>
    <w:rsid w:val="00DB09FA"/>
    <w:rsid w:val="00DB58B3"/>
    <w:rsid w:val="00DB6572"/>
    <w:rsid w:val="00DC6F77"/>
    <w:rsid w:val="00DC7045"/>
    <w:rsid w:val="00DD0BBB"/>
    <w:rsid w:val="00DD5523"/>
    <w:rsid w:val="00DE4DB3"/>
    <w:rsid w:val="00DF0438"/>
    <w:rsid w:val="00DF1D1B"/>
    <w:rsid w:val="00E01587"/>
    <w:rsid w:val="00E04CE6"/>
    <w:rsid w:val="00E054CD"/>
    <w:rsid w:val="00E31789"/>
    <w:rsid w:val="00E37CC3"/>
    <w:rsid w:val="00E45035"/>
    <w:rsid w:val="00E53CE1"/>
    <w:rsid w:val="00E5655A"/>
    <w:rsid w:val="00E7229D"/>
    <w:rsid w:val="00E76ECE"/>
    <w:rsid w:val="00E77716"/>
    <w:rsid w:val="00E81B0B"/>
    <w:rsid w:val="00E956F4"/>
    <w:rsid w:val="00E970DF"/>
    <w:rsid w:val="00E97474"/>
    <w:rsid w:val="00EA093C"/>
    <w:rsid w:val="00EA0D15"/>
    <w:rsid w:val="00EA3356"/>
    <w:rsid w:val="00EB5206"/>
    <w:rsid w:val="00EC12F3"/>
    <w:rsid w:val="00EC1A4B"/>
    <w:rsid w:val="00EC2FBD"/>
    <w:rsid w:val="00EC32C6"/>
    <w:rsid w:val="00EC4172"/>
    <w:rsid w:val="00ED588A"/>
    <w:rsid w:val="00ED6C1A"/>
    <w:rsid w:val="00ED76B9"/>
    <w:rsid w:val="00EF08C5"/>
    <w:rsid w:val="00EF55F4"/>
    <w:rsid w:val="00F012E5"/>
    <w:rsid w:val="00F019E3"/>
    <w:rsid w:val="00F01A92"/>
    <w:rsid w:val="00F0257E"/>
    <w:rsid w:val="00F1025E"/>
    <w:rsid w:val="00F112C1"/>
    <w:rsid w:val="00F1346D"/>
    <w:rsid w:val="00F17186"/>
    <w:rsid w:val="00F21C33"/>
    <w:rsid w:val="00F23444"/>
    <w:rsid w:val="00F23E65"/>
    <w:rsid w:val="00F25DA9"/>
    <w:rsid w:val="00F35F63"/>
    <w:rsid w:val="00F414E9"/>
    <w:rsid w:val="00F42540"/>
    <w:rsid w:val="00F42DBA"/>
    <w:rsid w:val="00F43BBF"/>
    <w:rsid w:val="00F512FD"/>
    <w:rsid w:val="00F532C1"/>
    <w:rsid w:val="00F55381"/>
    <w:rsid w:val="00F60475"/>
    <w:rsid w:val="00F60FA7"/>
    <w:rsid w:val="00F65593"/>
    <w:rsid w:val="00F8108C"/>
    <w:rsid w:val="00F821CD"/>
    <w:rsid w:val="00F8706D"/>
    <w:rsid w:val="00F87E3A"/>
    <w:rsid w:val="00F9149A"/>
    <w:rsid w:val="00F93F27"/>
    <w:rsid w:val="00F94C70"/>
    <w:rsid w:val="00F961FF"/>
    <w:rsid w:val="00F96C00"/>
    <w:rsid w:val="00FA0106"/>
    <w:rsid w:val="00FA3F09"/>
    <w:rsid w:val="00FA5574"/>
    <w:rsid w:val="00FB2F6C"/>
    <w:rsid w:val="00FB557A"/>
    <w:rsid w:val="00FC677E"/>
    <w:rsid w:val="00FD07D8"/>
    <w:rsid w:val="00FD0F10"/>
    <w:rsid w:val="00FD394B"/>
    <w:rsid w:val="00FE2D39"/>
    <w:rsid w:val="00FE7415"/>
    <w:rsid w:val="00FF0C08"/>
    <w:rsid w:val="00F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4261A31"/>
  <w15:docId w15:val="{9B32F60A-3AC9-4C6C-A356-F7527022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9D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06D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32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2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2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76B9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D76B9"/>
  </w:style>
  <w:style w:type="paragraph" w:styleId="Footer">
    <w:name w:val="footer"/>
    <w:basedOn w:val="Normal"/>
    <w:link w:val="FooterChar"/>
    <w:uiPriority w:val="99"/>
    <w:unhideWhenUsed/>
    <w:rsid w:val="00ED76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76B9"/>
  </w:style>
  <w:style w:type="character" w:customStyle="1" w:styleId="hps">
    <w:name w:val="hps"/>
    <w:basedOn w:val="DefaultParagraphFont"/>
    <w:rsid w:val="00464176"/>
  </w:style>
  <w:style w:type="paragraph" w:styleId="NormalWeb">
    <w:name w:val="Normal (Web)"/>
    <w:basedOn w:val="Normal"/>
    <w:uiPriority w:val="99"/>
    <w:semiHidden/>
    <w:unhideWhenUsed/>
    <w:rsid w:val="009059D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F08C5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8C1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64174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0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419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8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028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4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66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6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6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0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19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8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97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2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46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3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2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62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2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7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0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90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8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5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106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997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726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18710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517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863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30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9620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6547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4535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3251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9664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431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6735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565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9607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3978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5991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29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901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03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6402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734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232932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5362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5497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5046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975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7286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5490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6535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7062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6604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3495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0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125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3771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9718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7065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7260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1951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972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2047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4891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32664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9259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4580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806637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67672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383446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236252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927195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345559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071505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49514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6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9945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1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21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1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32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76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66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07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33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31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1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41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151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961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350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581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83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87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5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51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0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05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3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79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36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21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66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4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7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7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8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5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8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07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34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3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12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1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1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88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68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247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840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4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426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85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52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698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577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5204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9897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3176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9008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8164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15421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0657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6612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23324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35031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64035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587653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932378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99894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114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543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705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95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13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7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8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13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63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6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28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48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55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63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9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953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27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88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42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89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83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431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720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484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219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9099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7097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168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44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741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9216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95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46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561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62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98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450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6689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2727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179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887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990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5305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405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589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0886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8253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5926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8781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8311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523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774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4387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5251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9860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4119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4083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1663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9540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2233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4246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4409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5779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5783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0621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8" w:space="3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041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7731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4044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5291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867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525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9750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8430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2956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54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1936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8589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5572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3270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1650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600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9086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8516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5745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395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1397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46631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869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673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487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8153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5747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4183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6450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301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961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5307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34562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ationlighting.com/proteus-hybri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lationlighting.com/proteus-smarty-hybri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elationlight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Beck</dc:creator>
  <cp:lastModifiedBy>Larry Beck</cp:lastModifiedBy>
  <cp:revision>78</cp:revision>
  <cp:lastPrinted>2013-12-19T22:22:00Z</cp:lastPrinted>
  <dcterms:created xsi:type="dcterms:W3CDTF">2021-09-23T09:03:00Z</dcterms:created>
  <dcterms:modified xsi:type="dcterms:W3CDTF">2021-10-21T09:54:00Z</dcterms:modified>
</cp:coreProperties>
</file>