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7F36" w14:textId="52C05C0C" w:rsidR="00240602" w:rsidRPr="00B5131C" w:rsidRDefault="00E2795F" w:rsidP="00175EEA">
      <w:pPr>
        <w:pStyle w:val="NoSpacing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09</w:t>
      </w:r>
      <w:bookmarkStart w:id="0" w:name="_GoBack"/>
      <w:bookmarkEnd w:id="0"/>
      <w:r w:rsidR="00880CF2" w:rsidRPr="00B5131C">
        <w:rPr>
          <w:rFonts w:ascii="Garamond" w:hAnsi="Garamond"/>
          <w:sz w:val="20"/>
          <w:szCs w:val="20"/>
        </w:rPr>
        <w:t>-</w:t>
      </w:r>
      <w:r w:rsidR="009409AF">
        <w:rPr>
          <w:rFonts w:ascii="Garamond" w:hAnsi="Garamond"/>
          <w:sz w:val="20"/>
          <w:szCs w:val="20"/>
        </w:rPr>
        <w:t>Jan-2023</w:t>
      </w:r>
    </w:p>
    <w:p w14:paraId="2BAD7C62" w14:textId="73C067EB" w:rsidR="009F17E8" w:rsidRDefault="009F17E8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375F8BB9" w14:textId="0AEEE0A1" w:rsidR="001907C6" w:rsidRDefault="001907C6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65BBFCF6" w14:textId="52A63C15" w:rsidR="0042724C" w:rsidRPr="00D24621" w:rsidRDefault="006610D2" w:rsidP="002006D7">
      <w:pPr>
        <w:pStyle w:val="NoSpacing"/>
        <w:rPr>
          <w:rFonts w:ascii="Garamond" w:hAnsi="Garamond"/>
          <w:b/>
          <w:sz w:val="44"/>
          <w:szCs w:val="44"/>
          <w:lang w:eastAsia="da-DK"/>
        </w:rPr>
      </w:pPr>
      <w:r w:rsidRPr="00D24621">
        <w:rPr>
          <w:rFonts w:ascii="Garamond" w:hAnsi="Garamond"/>
          <w:b/>
          <w:sz w:val="44"/>
          <w:szCs w:val="44"/>
          <w:lang w:eastAsia="da-DK"/>
        </w:rPr>
        <w:t xml:space="preserve">XLR </w:t>
      </w:r>
      <w:r w:rsidR="00D24621" w:rsidRPr="00D24621">
        <w:rPr>
          <w:rFonts w:ascii="Garamond" w:hAnsi="Garamond"/>
          <w:b/>
          <w:sz w:val="44"/>
          <w:szCs w:val="44"/>
          <w:lang w:eastAsia="da-DK"/>
        </w:rPr>
        <w:t xml:space="preserve">appointed </w:t>
      </w:r>
      <w:r w:rsidRPr="00D24621">
        <w:rPr>
          <w:rFonts w:ascii="Garamond" w:hAnsi="Garamond"/>
          <w:b/>
          <w:sz w:val="44"/>
          <w:szCs w:val="44"/>
          <w:lang w:eastAsia="da-DK"/>
        </w:rPr>
        <w:t>new Elation Professional distributor for Belgium and Luxembourg</w:t>
      </w:r>
    </w:p>
    <w:p w14:paraId="4820B0A5" w14:textId="29259278" w:rsidR="005C3BAF" w:rsidRPr="00ED5CC1" w:rsidRDefault="005C3BAF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5F552DB4" w14:textId="15C4D6FD" w:rsidR="00CC13C0" w:rsidRDefault="00CC13C0" w:rsidP="00CC13C0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ED5CC1">
        <w:rPr>
          <w:rFonts w:ascii="Garamond" w:hAnsi="Garamond"/>
          <w:sz w:val="24"/>
          <w:szCs w:val="24"/>
          <w:lang w:eastAsia="da-DK"/>
        </w:rPr>
        <w:t>Elation Professional is pleased to announce that</w:t>
      </w:r>
      <w:r w:rsidR="001439BA" w:rsidRPr="00ED5CC1">
        <w:rPr>
          <w:rFonts w:ascii="Garamond" w:hAnsi="Garamond"/>
          <w:sz w:val="24"/>
          <w:szCs w:val="24"/>
          <w:lang w:eastAsia="da-DK"/>
        </w:rPr>
        <w:t xml:space="preserve"> AV equipment supplier</w:t>
      </w:r>
      <w:r w:rsidRPr="00ED5CC1">
        <w:rPr>
          <w:rFonts w:ascii="Garamond" w:hAnsi="Garamond"/>
          <w:sz w:val="24"/>
          <w:szCs w:val="24"/>
          <w:lang w:eastAsia="da-DK"/>
        </w:rPr>
        <w:t xml:space="preserve"> XLR has been appointed the exclusive distributor for Elation Professional lighting products in Belgium and Luxembourg. The distribution partnership </w:t>
      </w:r>
      <w:r w:rsidR="00856836">
        <w:rPr>
          <w:rFonts w:ascii="Garamond" w:hAnsi="Garamond"/>
          <w:sz w:val="24"/>
          <w:szCs w:val="24"/>
          <w:lang w:eastAsia="da-DK"/>
        </w:rPr>
        <w:t>went</w:t>
      </w:r>
      <w:r w:rsidRPr="00ED5CC1">
        <w:rPr>
          <w:rFonts w:ascii="Garamond" w:hAnsi="Garamond"/>
          <w:sz w:val="24"/>
          <w:szCs w:val="24"/>
          <w:lang w:eastAsia="da-DK"/>
        </w:rPr>
        <w:t xml:space="preserve"> into effect </w:t>
      </w:r>
      <w:r w:rsidR="00217AED" w:rsidRPr="00ED5CC1">
        <w:rPr>
          <w:rFonts w:ascii="Garamond" w:hAnsi="Garamond"/>
          <w:sz w:val="24"/>
          <w:szCs w:val="24"/>
          <w:lang w:eastAsia="da-DK"/>
        </w:rPr>
        <w:t xml:space="preserve">on January 1, 2023. </w:t>
      </w:r>
    </w:p>
    <w:p w14:paraId="3438B19A" w14:textId="77777777" w:rsidR="00F360CD" w:rsidRPr="00ED5CC1" w:rsidRDefault="00F360CD" w:rsidP="00CC13C0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35EF2BF2" w14:textId="6A618AA3" w:rsidR="00CC13C0" w:rsidRPr="00ED5CC1" w:rsidRDefault="00F360CD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noProof/>
          <w:sz w:val="24"/>
          <w:szCs w:val="24"/>
        </w:rPr>
        <w:drawing>
          <wp:inline distT="0" distB="0" distL="0" distR="0" wp14:anchorId="1EFBE40D" wp14:editId="5BED9080">
            <wp:extent cx="5063705" cy="301620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lr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619" cy="3024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602B1" w14:textId="17A6A9BE" w:rsidR="00F360CD" w:rsidRDefault="00F360CD" w:rsidP="006635CC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F360CD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D0C1EC" wp14:editId="17524BC6">
                <wp:simplePos x="0" y="0"/>
                <wp:positionH relativeFrom="column">
                  <wp:posOffset>15240</wp:posOffset>
                </wp:positionH>
                <wp:positionV relativeFrom="paragraph">
                  <wp:posOffset>47625</wp:posOffset>
                </wp:positionV>
                <wp:extent cx="4658995" cy="1404620"/>
                <wp:effectExtent l="0" t="0" r="825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8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1EF5" w14:textId="08F38AEA" w:rsidR="00F360CD" w:rsidRPr="00F360CD" w:rsidRDefault="00F360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360CD">
                              <w:rPr>
                                <w:sz w:val="16"/>
                                <w:szCs w:val="16"/>
                              </w:rPr>
                              <w:t xml:space="preserve">Pictured (l to r):  Louis Lukusa (Owner, XLR), Bert Schmeits (Key Account </w:t>
                            </w:r>
                            <w:r w:rsidR="00D32BB8">
                              <w:rPr>
                                <w:sz w:val="16"/>
                                <w:szCs w:val="16"/>
                              </w:rPr>
                              <w:t xml:space="preserve">Manager/Benelux, Elation), Jan </w:t>
                            </w:r>
                            <w:r w:rsidR="00C310AC"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 w:rsidRPr="00F360CD">
                              <w:rPr>
                                <w:sz w:val="16"/>
                                <w:szCs w:val="16"/>
                              </w:rPr>
                              <w:t>e Brucker (Owner, XLR)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D0C1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2pt;margin-top:3.75pt;width:366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" stroked="f">
                <v:textbox style="mso-fit-shape-to-text:t">
                  <w:txbxContent>
                    <w:p w14:paraId="26241EF5" w14:textId="08F38AEA" w:rsidR="00F360CD" w:rsidRPr="00F360CD" w:rsidRDefault="00F360CD">
                      <w:pPr>
                        <w:rPr>
                          <w:sz w:val="16"/>
                          <w:szCs w:val="16"/>
                        </w:rPr>
                      </w:pPr>
                      <w:r w:rsidRPr="00F360CD">
                        <w:rPr>
                          <w:sz w:val="16"/>
                          <w:szCs w:val="16"/>
                        </w:rPr>
                        <w:t xml:space="preserve">Pictured (l to r):  Louis Lukusa (Owner, XLR), Bert Schmeits (Key Account </w:t>
                      </w:r>
                      <w:r w:rsidR="00D32BB8">
                        <w:rPr>
                          <w:sz w:val="16"/>
                          <w:szCs w:val="16"/>
                        </w:rPr>
                        <w:t xml:space="preserve">Manager/Benelux, Elation), Jan </w:t>
                      </w:r>
                      <w:r w:rsidR="00C310AC">
                        <w:rPr>
                          <w:sz w:val="16"/>
                          <w:szCs w:val="16"/>
                        </w:rPr>
                        <w:t>D</w:t>
                      </w:r>
                      <w:r w:rsidRPr="00F360CD">
                        <w:rPr>
                          <w:sz w:val="16"/>
                          <w:szCs w:val="16"/>
                        </w:rPr>
                        <w:t>e Brucker (Owner, XLR)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D62944" w14:textId="0D9491B6" w:rsidR="00F360CD" w:rsidRDefault="00F360CD" w:rsidP="006635CC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5B1837AF" w14:textId="77777777" w:rsidR="00F360CD" w:rsidRDefault="00F360CD" w:rsidP="006635CC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14E40ECB" w14:textId="492C76AB" w:rsidR="006635CC" w:rsidRDefault="002F26B5" w:rsidP="006635CC">
      <w:pPr>
        <w:pStyle w:val="NoSpacing"/>
        <w:rPr>
          <w:rFonts w:ascii="Garamond" w:hAnsi="Garamond"/>
          <w:sz w:val="24"/>
          <w:szCs w:val="24"/>
        </w:rPr>
      </w:pPr>
      <w:r w:rsidRPr="00ED5CC1">
        <w:rPr>
          <w:rFonts w:ascii="Garamond" w:hAnsi="Garamond"/>
          <w:sz w:val="24"/>
          <w:szCs w:val="24"/>
          <w:lang w:eastAsia="da-DK"/>
        </w:rPr>
        <w:t>Located in Brussels, XLR delivers innova</w:t>
      </w:r>
      <w:r w:rsidR="007B7C6F" w:rsidRPr="00ED5CC1">
        <w:rPr>
          <w:rFonts w:ascii="Garamond" w:hAnsi="Garamond"/>
          <w:sz w:val="24"/>
          <w:szCs w:val="24"/>
          <w:lang w:eastAsia="da-DK"/>
        </w:rPr>
        <w:t>tive pro-AV equipment to theatre</w:t>
      </w:r>
      <w:r w:rsidRPr="00ED5CC1">
        <w:rPr>
          <w:rFonts w:ascii="Garamond" w:hAnsi="Garamond"/>
          <w:sz w:val="24"/>
          <w:szCs w:val="24"/>
          <w:lang w:eastAsia="da-DK"/>
        </w:rPr>
        <w:t>s, recording studios, broadcasters, system integrators, rental companies &amp; comme</w:t>
      </w:r>
      <w:r w:rsidR="004F246F">
        <w:rPr>
          <w:rFonts w:ascii="Garamond" w:hAnsi="Garamond"/>
          <w:sz w:val="24"/>
          <w:szCs w:val="24"/>
          <w:lang w:eastAsia="da-DK"/>
        </w:rPr>
        <w:t>rcial and residential buildings across the region.</w:t>
      </w:r>
      <w:r w:rsidR="003028A3" w:rsidRPr="00ED5CC1">
        <w:rPr>
          <w:rFonts w:ascii="Garamond" w:hAnsi="Garamond"/>
          <w:sz w:val="24"/>
          <w:szCs w:val="24"/>
        </w:rPr>
        <w:t xml:space="preserve"> </w:t>
      </w:r>
      <w:r w:rsidR="005B79C9">
        <w:rPr>
          <w:rFonts w:ascii="Garamond" w:hAnsi="Garamond"/>
          <w:sz w:val="24"/>
          <w:szCs w:val="24"/>
        </w:rPr>
        <w:t>Compa</w:t>
      </w:r>
      <w:r w:rsidR="00C310AC">
        <w:rPr>
          <w:rFonts w:ascii="Garamond" w:hAnsi="Garamond"/>
          <w:sz w:val="24"/>
          <w:szCs w:val="24"/>
        </w:rPr>
        <w:t>ny owners Louis Lukusa and Jan D</w:t>
      </w:r>
      <w:r w:rsidR="005B79C9">
        <w:rPr>
          <w:rFonts w:ascii="Garamond" w:hAnsi="Garamond"/>
          <w:sz w:val="24"/>
          <w:szCs w:val="24"/>
        </w:rPr>
        <w:t>e Brucker have been in the business for more than 30 years and have operated XLR for the past 10 years</w:t>
      </w:r>
      <w:r w:rsidR="006635CC" w:rsidRPr="00ED5CC1">
        <w:rPr>
          <w:rFonts w:ascii="Garamond" w:hAnsi="Garamond"/>
          <w:sz w:val="24"/>
          <w:szCs w:val="24"/>
          <w:lang w:eastAsia="da-DK"/>
        </w:rPr>
        <w:t xml:space="preserve">, providing full-service solutions from consultation to installation and after-service support. </w:t>
      </w:r>
    </w:p>
    <w:p w14:paraId="6A15A1F6" w14:textId="5AF346F9" w:rsidR="00861C79" w:rsidRDefault="00861C79" w:rsidP="006635CC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39A760ED" w14:textId="00C6E297" w:rsidR="00C0067B" w:rsidRDefault="00177678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 xml:space="preserve">Elation’s broad line of lighting products will </w:t>
      </w:r>
      <w:r w:rsidR="009B157D">
        <w:rPr>
          <w:rFonts w:ascii="Garamond" w:hAnsi="Garamond"/>
          <w:sz w:val="24"/>
          <w:szCs w:val="24"/>
          <w:lang w:eastAsia="da-DK"/>
        </w:rPr>
        <w:t xml:space="preserve">have application </w:t>
      </w:r>
      <w:r w:rsidR="00E3709F">
        <w:rPr>
          <w:rFonts w:ascii="Garamond" w:hAnsi="Garamond"/>
          <w:sz w:val="24"/>
          <w:szCs w:val="24"/>
          <w:lang w:eastAsia="da-DK"/>
        </w:rPr>
        <w:t xml:space="preserve">across all of XLR’s markets </w:t>
      </w:r>
      <w:r w:rsidR="00C94E37">
        <w:rPr>
          <w:rFonts w:ascii="Garamond" w:hAnsi="Garamond"/>
          <w:sz w:val="24"/>
          <w:szCs w:val="24"/>
          <w:lang w:eastAsia="da-DK"/>
        </w:rPr>
        <w:t xml:space="preserve">and will </w:t>
      </w:r>
      <w:r>
        <w:rPr>
          <w:rFonts w:ascii="Garamond" w:hAnsi="Garamond"/>
          <w:sz w:val="24"/>
          <w:szCs w:val="24"/>
          <w:lang w:eastAsia="da-DK"/>
        </w:rPr>
        <w:t xml:space="preserve">complement well </w:t>
      </w:r>
      <w:r w:rsidR="00E3709F">
        <w:rPr>
          <w:rFonts w:ascii="Garamond" w:hAnsi="Garamond"/>
          <w:sz w:val="24"/>
          <w:szCs w:val="24"/>
          <w:lang w:eastAsia="da-DK"/>
        </w:rPr>
        <w:t>the company’s</w:t>
      </w:r>
      <w:r>
        <w:rPr>
          <w:rFonts w:ascii="Garamond" w:hAnsi="Garamond"/>
          <w:sz w:val="24"/>
          <w:szCs w:val="24"/>
          <w:lang w:eastAsia="da-DK"/>
        </w:rPr>
        <w:t xml:space="preserve"> </w:t>
      </w:r>
      <w:r w:rsidR="00E3709F">
        <w:rPr>
          <w:rFonts w:ascii="Garamond" w:hAnsi="Garamond"/>
          <w:sz w:val="24"/>
          <w:szCs w:val="24"/>
          <w:lang w:eastAsia="da-DK"/>
        </w:rPr>
        <w:t xml:space="preserve">portfolio of </w:t>
      </w:r>
      <w:r w:rsidR="00963427">
        <w:rPr>
          <w:rFonts w:ascii="Garamond" w:hAnsi="Garamond"/>
          <w:sz w:val="24"/>
          <w:szCs w:val="24"/>
          <w:lang w:eastAsia="da-DK"/>
        </w:rPr>
        <w:t xml:space="preserve">top brand </w:t>
      </w:r>
      <w:r>
        <w:rPr>
          <w:rFonts w:ascii="Garamond" w:hAnsi="Garamond"/>
          <w:sz w:val="24"/>
          <w:szCs w:val="24"/>
          <w:lang w:eastAsia="da-DK"/>
        </w:rPr>
        <w:t>audio</w:t>
      </w:r>
      <w:r w:rsidR="00E3709F">
        <w:rPr>
          <w:rFonts w:ascii="Garamond" w:hAnsi="Garamond"/>
          <w:sz w:val="24"/>
          <w:szCs w:val="24"/>
          <w:lang w:eastAsia="da-DK"/>
        </w:rPr>
        <w:t xml:space="preserve"> products</w:t>
      </w:r>
      <w:r>
        <w:rPr>
          <w:rFonts w:ascii="Garamond" w:hAnsi="Garamond"/>
          <w:sz w:val="24"/>
          <w:szCs w:val="24"/>
        </w:rPr>
        <w:t>.</w:t>
      </w:r>
      <w:r w:rsidR="00C0067B" w:rsidRPr="00C0067B">
        <w:rPr>
          <w:rFonts w:ascii="Garamond" w:hAnsi="Garamond"/>
          <w:sz w:val="24"/>
          <w:szCs w:val="24"/>
          <w:lang w:eastAsia="da-DK"/>
        </w:rPr>
        <w:t xml:space="preserve"> </w:t>
      </w:r>
      <w:r w:rsidR="00681E6E">
        <w:rPr>
          <w:rFonts w:ascii="Garamond" w:hAnsi="Garamond"/>
          <w:sz w:val="24"/>
          <w:szCs w:val="24"/>
          <w:lang w:eastAsia="da-DK"/>
        </w:rPr>
        <w:t>“Elation offers a wide range of innovative</w:t>
      </w:r>
      <w:r w:rsidR="000D1BF6">
        <w:rPr>
          <w:rFonts w:ascii="Garamond" w:hAnsi="Garamond"/>
          <w:sz w:val="24"/>
          <w:szCs w:val="24"/>
          <w:lang w:eastAsia="da-DK"/>
        </w:rPr>
        <w:t>,</w:t>
      </w:r>
      <w:r w:rsidR="00681E6E" w:rsidRPr="00ED5CC1">
        <w:rPr>
          <w:rFonts w:ascii="Garamond" w:hAnsi="Garamond"/>
          <w:sz w:val="24"/>
          <w:szCs w:val="24"/>
          <w:lang w:eastAsia="da-DK"/>
        </w:rPr>
        <w:t xml:space="preserve"> </w:t>
      </w:r>
      <w:r w:rsidR="000D1BF6">
        <w:rPr>
          <w:rFonts w:ascii="Garamond" w:hAnsi="Garamond"/>
          <w:sz w:val="24"/>
          <w:szCs w:val="24"/>
          <w:lang w:eastAsia="da-DK"/>
        </w:rPr>
        <w:t xml:space="preserve">well-manufactured </w:t>
      </w:r>
      <w:r w:rsidR="00681E6E" w:rsidRPr="00ED5CC1">
        <w:rPr>
          <w:rFonts w:ascii="Garamond" w:hAnsi="Garamond"/>
          <w:sz w:val="24"/>
          <w:szCs w:val="24"/>
          <w:lang w:eastAsia="da-DK"/>
        </w:rPr>
        <w:t xml:space="preserve">products </w:t>
      </w:r>
      <w:r w:rsidR="00681E6E">
        <w:rPr>
          <w:rFonts w:ascii="Garamond" w:hAnsi="Garamond"/>
          <w:sz w:val="24"/>
          <w:szCs w:val="24"/>
          <w:lang w:eastAsia="da-DK"/>
        </w:rPr>
        <w:t xml:space="preserve">and has </w:t>
      </w:r>
      <w:r w:rsidR="000D1BF6">
        <w:rPr>
          <w:rFonts w:ascii="Garamond" w:hAnsi="Garamond"/>
          <w:sz w:val="24"/>
          <w:szCs w:val="24"/>
          <w:lang w:eastAsia="da-DK"/>
        </w:rPr>
        <w:t xml:space="preserve">emerged </w:t>
      </w:r>
      <w:r w:rsidR="00681E6E">
        <w:rPr>
          <w:rFonts w:ascii="Garamond" w:hAnsi="Garamond"/>
          <w:sz w:val="24"/>
          <w:szCs w:val="24"/>
          <w:lang w:eastAsia="da-DK"/>
        </w:rPr>
        <w:t>as one of the top brands on the market,”</w:t>
      </w:r>
      <w:r w:rsidR="00681E6E" w:rsidRPr="00681E6E">
        <w:rPr>
          <w:rFonts w:ascii="Garamond" w:hAnsi="Garamond"/>
          <w:sz w:val="24"/>
          <w:szCs w:val="24"/>
          <w:lang w:eastAsia="da-DK"/>
        </w:rPr>
        <w:t xml:space="preserve"> </w:t>
      </w:r>
      <w:r w:rsidR="00681E6E">
        <w:rPr>
          <w:rFonts w:ascii="Garamond" w:hAnsi="Garamond"/>
          <w:sz w:val="24"/>
          <w:szCs w:val="24"/>
          <w:lang w:eastAsia="da-DK"/>
        </w:rPr>
        <w:t xml:space="preserve">stated </w:t>
      </w:r>
      <w:r w:rsidR="00C310AC">
        <w:rPr>
          <w:rFonts w:ascii="Garamond" w:hAnsi="Garamond"/>
          <w:sz w:val="24"/>
          <w:szCs w:val="24"/>
          <w:lang w:eastAsia="da-DK"/>
        </w:rPr>
        <w:t>Jan D</w:t>
      </w:r>
      <w:r w:rsidR="00681E6E" w:rsidRPr="00ED5CC1">
        <w:rPr>
          <w:rFonts w:ascii="Garamond" w:hAnsi="Garamond"/>
          <w:sz w:val="24"/>
          <w:szCs w:val="24"/>
          <w:lang w:eastAsia="da-DK"/>
        </w:rPr>
        <w:t>e Brucker</w:t>
      </w:r>
      <w:r w:rsidR="00681E6E">
        <w:rPr>
          <w:rFonts w:ascii="Garamond" w:hAnsi="Garamond"/>
          <w:sz w:val="24"/>
          <w:szCs w:val="24"/>
          <w:lang w:eastAsia="da-DK"/>
        </w:rPr>
        <w:t xml:space="preserve">, </w:t>
      </w:r>
      <w:r w:rsidR="00093737">
        <w:rPr>
          <w:rFonts w:ascii="Garamond" w:hAnsi="Garamond"/>
          <w:sz w:val="24"/>
          <w:szCs w:val="24"/>
          <w:lang w:eastAsia="da-DK"/>
        </w:rPr>
        <w:t>who also serves as</w:t>
      </w:r>
      <w:r w:rsidR="00681E6E" w:rsidRPr="00ED5CC1">
        <w:rPr>
          <w:rFonts w:ascii="Garamond" w:hAnsi="Garamond"/>
          <w:sz w:val="24"/>
          <w:szCs w:val="24"/>
          <w:lang w:eastAsia="da-DK"/>
        </w:rPr>
        <w:t xml:space="preserve"> General Manager </w:t>
      </w:r>
      <w:r w:rsidR="00681E6E">
        <w:rPr>
          <w:rFonts w:ascii="Garamond" w:hAnsi="Garamond"/>
          <w:sz w:val="24"/>
          <w:szCs w:val="24"/>
          <w:lang w:eastAsia="da-DK"/>
        </w:rPr>
        <w:t xml:space="preserve">at XLR. </w:t>
      </w:r>
      <w:r w:rsidR="00681E6E">
        <w:rPr>
          <w:rFonts w:ascii="Garamond" w:hAnsi="Garamond"/>
          <w:sz w:val="24"/>
          <w:szCs w:val="24"/>
          <w:lang w:eastAsia="da-DK"/>
        </w:rPr>
        <w:lastRenderedPageBreak/>
        <w:t>“Especially in a market such as theatre</w:t>
      </w:r>
      <w:r w:rsidR="009B157D" w:rsidRPr="009B157D">
        <w:rPr>
          <w:rFonts w:ascii="Garamond" w:hAnsi="Garamond"/>
          <w:sz w:val="24"/>
          <w:szCs w:val="24"/>
          <w:lang w:eastAsia="da-DK"/>
        </w:rPr>
        <w:t xml:space="preserve"> </w:t>
      </w:r>
      <w:r w:rsidR="00627D75">
        <w:rPr>
          <w:rFonts w:ascii="Garamond" w:hAnsi="Garamond"/>
          <w:sz w:val="24"/>
          <w:szCs w:val="24"/>
          <w:lang w:eastAsia="da-DK"/>
        </w:rPr>
        <w:t>which</w:t>
      </w:r>
      <w:r w:rsidR="009B157D">
        <w:rPr>
          <w:rFonts w:ascii="Garamond" w:hAnsi="Garamond"/>
          <w:sz w:val="24"/>
          <w:szCs w:val="24"/>
          <w:lang w:eastAsia="da-DK"/>
        </w:rPr>
        <w:t xml:space="preserve"> requires</w:t>
      </w:r>
      <w:r w:rsidR="009B157D" w:rsidRPr="00ED5CC1">
        <w:rPr>
          <w:rFonts w:ascii="Garamond" w:hAnsi="Garamond"/>
          <w:sz w:val="24"/>
          <w:szCs w:val="24"/>
          <w:lang w:eastAsia="da-DK"/>
        </w:rPr>
        <w:t xml:space="preserve"> very re</w:t>
      </w:r>
      <w:r w:rsidR="009B157D">
        <w:rPr>
          <w:rFonts w:ascii="Garamond" w:hAnsi="Garamond"/>
          <w:sz w:val="24"/>
          <w:szCs w:val="24"/>
          <w:lang w:eastAsia="da-DK"/>
        </w:rPr>
        <w:t>liable</w:t>
      </w:r>
      <w:r w:rsidR="00681E6E">
        <w:rPr>
          <w:rFonts w:ascii="Garamond" w:hAnsi="Garamond"/>
          <w:sz w:val="24"/>
          <w:szCs w:val="24"/>
          <w:lang w:eastAsia="da-DK"/>
        </w:rPr>
        <w:t xml:space="preserve">, </w:t>
      </w:r>
      <w:r w:rsidR="009B157D">
        <w:rPr>
          <w:rFonts w:ascii="Garamond" w:hAnsi="Garamond"/>
          <w:sz w:val="24"/>
          <w:szCs w:val="24"/>
          <w:lang w:eastAsia="da-DK"/>
        </w:rPr>
        <w:t xml:space="preserve">professional lighting, a market </w:t>
      </w:r>
      <w:r w:rsidR="00681E6E">
        <w:rPr>
          <w:rFonts w:ascii="Garamond" w:hAnsi="Garamond"/>
          <w:sz w:val="24"/>
          <w:szCs w:val="24"/>
          <w:lang w:eastAsia="da-DK"/>
        </w:rPr>
        <w:t xml:space="preserve">where we are quite strong, Elation </w:t>
      </w:r>
      <w:r w:rsidR="009B157D">
        <w:rPr>
          <w:rFonts w:ascii="Garamond" w:hAnsi="Garamond"/>
          <w:sz w:val="24"/>
          <w:szCs w:val="24"/>
          <w:lang w:eastAsia="da-DK"/>
        </w:rPr>
        <w:t>is a leader</w:t>
      </w:r>
      <w:r w:rsidR="00AC64A7">
        <w:rPr>
          <w:rFonts w:ascii="Garamond" w:hAnsi="Garamond"/>
          <w:sz w:val="24"/>
          <w:szCs w:val="24"/>
          <w:lang w:eastAsia="da-DK"/>
        </w:rPr>
        <w:t xml:space="preserve"> and </w:t>
      </w:r>
      <w:r w:rsidR="000D1BF6">
        <w:rPr>
          <w:rFonts w:ascii="Garamond" w:hAnsi="Garamond"/>
          <w:sz w:val="24"/>
          <w:szCs w:val="24"/>
          <w:lang w:eastAsia="da-DK"/>
        </w:rPr>
        <w:t>will be</w:t>
      </w:r>
      <w:r w:rsidR="009B157D">
        <w:rPr>
          <w:rFonts w:ascii="Garamond" w:hAnsi="Garamond"/>
          <w:sz w:val="24"/>
          <w:szCs w:val="24"/>
          <w:lang w:eastAsia="da-DK"/>
        </w:rPr>
        <w:t xml:space="preserve"> a real</w:t>
      </w:r>
      <w:r w:rsidR="00681E6E">
        <w:rPr>
          <w:rFonts w:ascii="Garamond" w:hAnsi="Garamond"/>
          <w:sz w:val="24"/>
          <w:szCs w:val="24"/>
          <w:lang w:eastAsia="da-DK"/>
        </w:rPr>
        <w:t xml:space="preserve"> complement to our high-end audio brands.</w:t>
      </w:r>
      <w:r w:rsidR="00FF1A60">
        <w:rPr>
          <w:rFonts w:ascii="Garamond" w:hAnsi="Garamond"/>
          <w:sz w:val="24"/>
          <w:szCs w:val="24"/>
          <w:lang w:eastAsia="da-DK"/>
        </w:rPr>
        <w:t xml:space="preserve"> We</w:t>
      </w:r>
      <w:r w:rsidR="00FF1A60" w:rsidRPr="00ED5CC1">
        <w:rPr>
          <w:rFonts w:ascii="Garamond" w:hAnsi="Garamond"/>
          <w:sz w:val="24"/>
          <w:szCs w:val="24"/>
          <w:lang w:eastAsia="da-DK"/>
        </w:rPr>
        <w:t xml:space="preserve"> experience that customers are open to the Elation brand </w:t>
      </w:r>
      <w:r w:rsidR="00FF1A60">
        <w:rPr>
          <w:rFonts w:ascii="Garamond" w:hAnsi="Garamond"/>
          <w:sz w:val="24"/>
          <w:szCs w:val="24"/>
          <w:lang w:eastAsia="da-DK"/>
        </w:rPr>
        <w:t xml:space="preserve">and we are confident that this dedicated distributor agreement, which allows us to push the Elation brand every day across our markets, will be beneficial to both XLR and Elation.” </w:t>
      </w:r>
    </w:p>
    <w:p w14:paraId="70032274" w14:textId="434DB1DA" w:rsidR="004943E0" w:rsidRDefault="004943E0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211631F7" w14:textId="4C3A54E7" w:rsidR="00FD17B8" w:rsidRPr="0020621A" w:rsidRDefault="0020621A" w:rsidP="002006D7">
      <w:pPr>
        <w:pStyle w:val="NoSpacing"/>
        <w:rPr>
          <w:rFonts w:ascii="Garamond" w:hAnsi="Garamond"/>
          <w:b/>
          <w:sz w:val="24"/>
          <w:szCs w:val="24"/>
          <w:lang w:eastAsia="da-DK"/>
        </w:rPr>
      </w:pPr>
      <w:r w:rsidRPr="0020621A">
        <w:rPr>
          <w:rFonts w:ascii="Garamond" w:hAnsi="Garamond"/>
          <w:b/>
          <w:sz w:val="24"/>
          <w:szCs w:val="24"/>
          <w:lang w:eastAsia="da-DK"/>
        </w:rPr>
        <w:t>XLR</w:t>
      </w:r>
    </w:p>
    <w:p w14:paraId="1CD9738A" w14:textId="4E97C9DD" w:rsidR="0020621A" w:rsidRDefault="0020621A" w:rsidP="0020621A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Rue J. Bruyndonckxstraat 72</w:t>
      </w:r>
    </w:p>
    <w:p w14:paraId="4184A68A" w14:textId="30280717" w:rsidR="0020621A" w:rsidRDefault="0020621A" w:rsidP="0020621A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20621A">
        <w:rPr>
          <w:rFonts w:ascii="Garamond" w:hAnsi="Garamond"/>
          <w:sz w:val="24"/>
          <w:szCs w:val="24"/>
          <w:lang w:eastAsia="da-DK"/>
        </w:rPr>
        <w:t>1780 Wemmel</w:t>
      </w:r>
    </w:p>
    <w:p w14:paraId="0AA4D51A" w14:textId="03C83009" w:rsidR="0020621A" w:rsidRPr="0020621A" w:rsidRDefault="0020621A" w:rsidP="0020621A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Belgium</w:t>
      </w:r>
    </w:p>
    <w:p w14:paraId="18F5D1D1" w14:textId="77777777" w:rsidR="0020621A" w:rsidRPr="0020621A" w:rsidRDefault="0020621A" w:rsidP="0020621A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20621A">
        <w:rPr>
          <w:rFonts w:ascii="Garamond" w:hAnsi="Garamond"/>
          <w:sz w:val="24"/>
          <w:szCs w:val="24"/>
          <w:lang w:eastAsia="da-DK"/>
        </w:rPr>
        <w:t>+32 2 520 08 27</w:t>
      </w:r>
    </w:p>
    <w:p w14:paraId="5C2C4233" w14:textId="297EFA45" w:rsidR="00EC0135" w:rsidRDefault="0020621A" w:rsidP="0020621A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20621A">
        <w:rPr>
          <w:rFonts w:ascii="Garamond" w:hAnsi="Garamond"/>
          <w:sz w:val="24"/>
          <w:szCs w:val="24"/>
          <w:lang w:eastAsia="da-DK"/>
        </w:rPr>
        <w:t>info@xlrpro.eu</w:t>
      </w:r>
    </w:p>
    <w:p w14:paraId="49ACF37F" w14:textId="115CA49D" w:rsidR="005F15D8" w:rsidRPr="005F15D8" w:rsidRDefault="005F15D8" w:rsidP="005F15D8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5F15D8">
        <w:rPr>
          <w:rFonts w:ascii="Garamond" w:hAnsi="Garamond"/>
          <w:sz w:val="24"/>
          <w:szCs w:val="24"/>
          <w:lang w:eastAsia="da-DK"/>
        </w:rPr>
        <w:t>www.xlrpro.eu</w:t>
      </w:r>
    </w:p>
    <w:p w14:paraId="343F030B" w14:textId="77777777" w:rsidR="00C77024" w:rsidRPr="00B5131C" w:rsidRDefault="00C77024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2AE66865" w14:textId="77777777" w:rsidR="00E76ECE" w:rsidRPr="00B5131C" w:rsidRDefault="00E76ECE" w:rsidP="00E76ECE">
      <w:pPr>
        <w:pStyle w:val="NoSpacing"/>
        <w:rPr>
          <w:rFonts w:ascii="Garamond" w:hAnsi="Garamond"/>
          <w:b/>
        </w:rPr>
      </w:pPr>
      <w:r w:rsidRPr="00B5131C">
        <w:rPr>
          <w:rFonts w:ascii="Garamond" w:hAnsi="Garamond"/>
          <w:b/>
        </w:rPr>
        <w:t>About Elation Professional</w:t>
      </w:r>
    </w:p>
    <w:p w14:paraId="5730D762" w14:textId="426B3556" w:rsidR="00DF0438" w:rsidRPr="00B5131C" w:rsidRDefault="00E76ECE" w:rsidP="00E76ECE">
      <w:pPr>
        <w:pStyle w:val="NoSpacing"/>
        <w:rPr>
          <w:rFonts w:ascii="Garamond" w:hAnsi="Garamond"/>
        </w:rPr>
      </w:pPr>
      <w:r w:rsidRPr="00B5131C">
        <w:rPr>
          <w:rFonts w:ascii="Garamond" w:hAnsi="Garamond"/>
        </w:rPr>
        <w:t xml:space="preserve">Based in California with facilities in Florida and Mexico City, as well as European offices in The Netherlands, Elation designs and manufactures a comprehensive range of innovative lighting products known for its superior performance, excellent efficiency, and outstanding price:value ratio, all backed by a hard-earned reputation for Total Support. Elation also offers an advanced line of lighting control products through Obsidian Control Systems, as well as a full range of dependable specialty effects called Magmatic. Our mission has always been simple: to provide best-in-class products and service while offering the best value:performance ratio in the industry. Elation products continue to be a part of the industry’s most exciting projects across the globe. We invite you to take a closer look at </w:t>
      </w:r>
      <w:hyperlink r:id="rId7" w:history="1">
        <w:r w:rsidRPr="00B5131C">
          <w:rPr>
            <w:rStyle w:val="Hyperlink"/>
            <w:rFonts w:ascii="Garamond" w:hAnsi="Garamond"/>
          </w:rPr>
          <w:t>www.elationlighting.com</w:t>
        </w:r>
      </w:hyperlink>
    </w:p>
    <w:p w14:paraId="50403A65" w14:textId="77777777" w:rsidR="00E76ECE" w:rsidRPr="001A0FD7" w:rsidRDefault="00E76ECE" w:rsidP="00E76ECE">
      <w:pPr>
        <w:pStyle w:val="NoSpacing"/>
        <w:rPr>
          <w:rFonts w:ascii="Garamond" w:hAnsi="Garamond"/>
          <w:b/>
        </w:rPr>
      </w:pPr>
    </w:p>
    <w:p w14:paraId="3B306C4A" w14:textId="5766F5E8" w:rsidR="00EC32C6" w:rsidRPr="001A0FD7" w:rsidRDefault="002C1438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F</w:t>
      </w:r>
      <w:r w:rsidR="00EC32C6" w:rsidRPr="001A0FD7">
        <w:rPr>
          <w:rFonts w:ascii="Garamond" w:hAnsi="Garamond"/>
        </w:rPr>
        <w:t>or more information, cont</w:t>
      </w:r>
      <w:r w:rsidR="005A6857" w:rsidRPr="001A0FD7">
        <w:rPr>
          <w:rFonts w:ascii="Garamond" w:hAnsi="Garamond"/>
        </w:rPr>
        <w:t>act:</w:t>
      </w:r>
    </w:p>
    <w:p w14:paraId="4BB726E1" w14:textId="77777777" w:rsidR="00D00F6E" w:rsidRPr="001A0FD7" w:rsidRDefault="00D00F6E" w:rsidP="00175EEA">
      <w:pPr>
        <w:pStyle w:val="NoSpacing"/>
        <w:rPr>
          <w:rFonts w:ascii="Garamond" w:hAnsi="Garamond"/>
        </w:rPr>
      </w:pPr>
    </w:p>
    <w:p w14:paraId="3FB7C86F" w14:textId="77777777" w:rsidR="00175EEA" w:rsidRPr="001A0FD7" w:rsidRDefault="00175EEA" w:rsidP="00175EEA">
      <w:pPr>
        <w:pStyle w:val="NoSpacing"/>
        <w:rPr>
          <w:rFonts w:ascii="Garamond" w:hAnsi="Garamond"/>
          <w:b/>
        </w:rPr>
      </w:pPr>
      <w:r w:rsidRPr="001A0FD7">
        <w:rPr>
          <w:rFonts w:ascii="Garamond" w:hAnsi="Garamond"/>
          <w:b/>
        </w:rPr>
        <w:t>Elation Professional US</w:t>
      </w:r>
    </w:p>
    <w:p w14:paraId="08910EF6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6122 S. Eastern Avenue</w:t>
      </w:r>
    </w:p>
    <w:p w14:paraId="3FF7B587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Los Angeles, CA 90040</w:t>
      </w:r>
    </w:p>
    <w:p w14:paraId="1CFBE4CC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USA</w:t>
      </w:r>
    </w:p>
    <w:p w14:paraId="0685170B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(866) 245-6726 (toll free)</w:t>
      </w:r>
    </w:p>
    <w:p w14:paraId="3AD1A590" w14:textId="77777777" w:rsidR="00175EEA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(323) 582-3322</w:t>
      </w:r>
    </w:p>
    <w:p w14:paraId="17C9515E" w14:textId="77777777" w:rsidR="00175EEA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sales@elationlighting.com</w:t>
      </w:r>
    </w:p>
    <w:p w14:paraId="23C3A979" w14:textId="214344A3" w:rsidR="005A6857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  <w:r w:rsidR="005A6857" w:rsidRPr="001A0FD7">
        <w:rPr>
          <w:rFonts w:ascii="Garamond" w:hAnsi="Garamond"/>
          <w:lang w:val="de-DE"/>
        </w:rPr>
        <w:t xml:space="preserve"> </w:t>
      </w:r>
    </w:p>
    <w:p w14:paraId="1B890D6A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</w:p>
    <w:p w14:paraId="73D4556D" w14:textId="77777777" w:rsidR="00D33C39" w:rsidRPr="001A0FD7" w:rsidRDefault="00D33C39" w:rsidP="00D33C39">
      <w:pPr>
        <w:pStyle w:val="NoSpacing"/>
        <w:rPr>
          <w:rFonts w:ascii="Garamond" w:hAnsi="Garamond"/>
          <w:b/>
          <w:lang w:val="de-DE"/>
        </w:rPr>
      </w:pPr>
      <w:r w:rsidRPr="001A0FD7">
        <w:rPr>
          <w:rFonts w:ascii="Garamond" w:hAnsi="Garamond"/>
          <w:b/>
          <w:lang w:val="de-DE"/>
        </w:rPr>
        <w:t>Elation Professional EU</w:t>
      </w:r>
    </w:p>
    <w:p w14:paraId="33DE2019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Junostraat 2.</w:t>
      </w:r>
    </w:p>
    <w:p w14:paraId="6B822F54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6468 EW Kerkrade</w:t>
      </w:r>
    </w:p>
    <w:p w14:paraId="7C5E97F5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The Netherlands</w:t>
      </w:r>
    </w:p>
    <w:p w14:paraId="53F8882A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+31 (0)45 546 85 66</w:t>
      </w:r>
    </w:p>
    <w:p w14:paraId="008C9E56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info@elationlighting.eu</w:t>
      </w:r>
    </w:p>
    <w:p w14:paraId="2DA2EC03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www.elationlighting.eu</w:t>
      </w:r>
    </w:p>
    <w:p w14:paraId="244948BF" w14:textId="0A0B1003" w:rsidR="00D00F6E" w:rsidRPr="001A0FD7" w:rsidRDefault="00D00F6E" w:rsidP="00175EEA">
      <w:pPr>
        <w:pStyle w:val="NoSpacing"/>
        <w:rPr>
          <w:rFonts w:ascii="Garamond" w:hAnsi="Garamond"/>
          <w:lang w:val="de-DE"/>
        </w:rPr>
      </w:pPr>
    </w:p>
    <w:p w14:paraId="21A5B522" w14:textId="77777777" w:rsidR="00314F93" w:rsidRPr="001A0FD7" w:rsidRDefault="00314F93" w:rsidP="00314F93">
      <w:pPr>
        <w:pStyle w:val="NoSpacing"/>
        <w:rPr>
          <w:rFonts w:ascii="Garamond" w:hAnsi="Garamond"/>
          <w:b/>
          <w:lang w:val="de-DE"/>
        </w:rPr>
      </w:pPr>
      <w:r w:rsidRPr="001A0FD7">
        <w:rPr>
          <w:rFonts w:ascii="Garamond" w:hAnsi="Garamond"/>
          <w:b/>
          <w:lang w:val="de-DE"/>
        </w:rPr>
        <w:lastRenderedPageBreak/>
        <w:t>Elation Professional Mexico</w:t>
      </w:r>
    </w:p>
    <w:p w14:paraId="6D229824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Av Santa Ana 30,</w:t>
      </w:r>
    </w:p>
    <w:p w14:paraId="63337F28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Parque Industrial Lerma,</w:t>
      </w:r>
    </w:p>
    <w:p w14:paraId="49A218E4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Lerma, Mexico 52000</w:t>
      </w:r>
    </w:p>
    <w:p w14:paraId="6AA1CA3A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+011 52 728 282 7070</w:t>
      </w:r>
    </w:p>
    <w:p w14:paraId="5BD80662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ventas@elationlighting.com</w:t>
      </w:r>
    </w:p>
    <w:p w14:paraId="0979CC59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</w:p>
    <w:p w14:paraId="1E7E14C9" w14:textId="77777777" w:rsidR="00314F93" w:rsidRPr="001A0FD7" w:rsidRDefault="00314F93" w:rsidP="00175EEA">
      <w:pPr>
        <w:pStyle w:val="NoSpacing"/>
        <w:rPr>
          <w:rFonts w:ascii="Garamond" w:hAnsi="Garamond"/>
          <w:lang w:val="de-DE"/>
        </w:rPr>
      </w:pPr>
    </w:p>
    <w:sectPr w:rsidR="00314F93" w:rsidRPr="001A0FD7" w:rsidSect="0082649D">
      <w:headerReference w:type="default" r:id="rId8"/>
      <w:pgSz w:w="12240" w:h="15840"/>
      <w:pgMar w:top="2019" w:right="1588" w:bottom="794" w:left="1729" w:header="431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68B33" w14:textId="77777777" w:rsidR="00A24E3B" w:rsidRDefault="00A24E3B" w:rsidP="00ED76B9">
      <w:r>
        <w:separator/>
      </w:r>
    </w:p>
  </w:endnote>
  <w:endnote w:type="continuationSeparator" w:id="0">
    <w:p w14:paraId="3EBF7492" w14:textId="77777777" w:rsidR="00A24E3B" w:rsidRDefault="00A24E3B" w:rsidP="00ED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7264D" w14:textId="77777777" w:rsidR="00A24E3B" w:rsidRDefault="00A24E3B" w:rsidP="00ED76B9">
      <w:r>
        <w:separator/>
      </w:r>
    </w:p>
  </w:footnote>
  <w:footnote w:type="continuationSeparator" w:id="0">
    <w:p w14:paraId="6993596C" w14:textId="77777777" w:rsidR="00A24E3B" w:rsidRDefault="00A24E3B" w:rsidP="00ED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D5D13" w14:textId="24F2B21F" w:rsidR="00DF1D1B" w:rsidRDefault="00DF1D1B" w:rsidP="00FD07D8">
    <w:pPr>
      <w:pStyle w:val="Header"/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55413A4C" wp14:editId="774BE5CB">
          <wp:simplePos x="0" y="0"/>
          <wp:positionH relativeFrom="page">
            <wp:posOffset>-3810</wp:posOffset>
          </wp:positionH>
          <wp:positionV relativeFrom="page">
            <wp:posOffset>0</wp:posOffset>
          </wp:positionV>
          <wp:extent cx="7928610" cy="1927860"/>
          <wp:effectExtent l="0" t="0" r="0" b="2540"/>
          <wp:wrapThrough wrapText="bothSides">
            <wp:wrapPolygon edited="0">
              <wp:start x="0" y="0"/>
              <wp:lineTo x="0" y="21344"/>
              <wp:lineTo x="21520" y="21344"/>
              <wp:lineTo x="21520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8610" cy="192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BB"/>
    <w:rsid w:val="0000021F"/>
    <w:rsid w:val="00003334"/>
    <w:rsid w:val="00004A6D"/>
    <w:rsid w:val="00006D65"/>
    <w:rsid w:val="00012F15"/>
    <w:rsid w:val="00017EB1"/>
    <w:rsid w:val="000261C8"/>
    <w:rsid w:val="00027B13"/>
    <w:rsid w:val="00033558"/>
    <w:rsid w:val="000340E2"/>
    <w:rsid w:val="00035A2C"/>
    <w:rsid w:val="00037E6C"/>
    <w:rsid w:val="0004252D"/>
    <w:rsid w:val="00047C9B"/>
    <w:rsid w:val="000530D0"/>
    <w:rsid w:val="00054264"/>
    <w:rsid w:val="0006116D"/>
    <w:rsid w:val="0006162B"/>
    <w:rsid w:val="00064271"/>
    <w:rsid w:val="0006522F"/>
    <w:rsid w:val="00073A72"/>
    <w:rsid w:val="000742AB"/>
    <w:rsid w:val="000754C3"/>
    <w:rsid w:val="00083657"/>
    <w:rsid w:val="00083D69"/>
    <w:rsid w:val="00093737"/>
    <w:rsid w:val="00094FE6"/>
    <w:rsid w:val="00095CF0"/>
    <w:rsid w:val="000A1DF4"/>
    <w:rsid w:val="000B10DA"/>
    <w:rsid w:val="000B2C33"/>
    <w:rsid w:val="000B50EE"/>
    <w:rsid w:val="000B5EEC"/>
    <w:rsid w:val="000C4D71"/>
    <w:rsid w:val="000D1787"/>
    <w:rsid w:val="000D1BF6"/>
    <w:rsid w:val="000D5A26"/>
    <w:rsid w:val="000E40EB"/>
    <w:rsid w:val="000E48D3"/>
    <w:rsid w:val="000E7406"/>
    <w:rsid w:val="000F533F"/>
    <w:rsid w:val="000F7AAF"/>
    <w:rsid w:val="00102FBF"/>
    <w:rsid w:val="00104BD7"/>
    <w:rsid w:val="0010507B"/>
    <w:rsid w:val="001113DA"/>
    <w:rsid w:val="00111BE5"/>
    <w:rsid w:val="001133DD"/>
    <w:rsid w:val="00115383"/>
    <w:rsid w:val="00116D04"/>
    <w:rsid w:val="00125A2A"/>
    <w:rsid w:val="00125B75"/>
    <w:rsid w:val="00135E9E"/>
    <w:rsid w:val="001439BA"/>
    <w:rsid w:val="0014454C"/>
    <w:rsid w:val="0015228D"/>
    <w:rsid w:val="00152965"/>
    <w:rsid w:val="00157100"/>
    <w:rsid w:val="00160F12"/>
    <w:rsid w:val="00162F98"/>
    <w:rsid w:val="00171862"/>
    <w:rsid w:val="00175EEA"/>
    <w:rsid w:val="00177678"/>
    <w:rsid w:val="001907C6"/>
    <w:rsid w:val="00193F9B"/>
    <w:rsid w:val="0019485B"/>
    <w:rsid w:val="00195CA7"/>
    <w:rsid w:val="00197417"/>
    <w:rsid w:val="001A0FD7"/>
    <w:rsid w:val="001B0463"/>
    <w:rsid w:val="001B1533"/>
    <w:rsid w:val="001E701E"/>
    <w:rsid w:val="001F25B1"/>
    <w:rsid w:val="002006D7"/>
    <w:rsid w:val="00201EA8"/>
    <w:rsid w:val="00203842"/>
    <w:rsid w:val="00205682"/>
    <w:rsid w:val="0020621A"/>
    <w:rsid w:val="00215D15"/>
    <w:rsid w:val="00216FD7"/>
    <w:rsid w:val="00217AED"/>
    <w:rsid w:val="0022118F"/>
    <w:rsid w:val="0022705D"/>
    <w:rsid w:val="00232315"/>
    <w:rsid w:val="00233995"/>
    <w:rsid w:val="002350DA"/>
    <w:rsid w:val="00240602"/>
    <w:rsid w:val="00240742"/>
    <w:rsid w:val="00242729"/>
    <w:rsid w:val="00245E22"/>
    <w:rsid w:val="002510B3"/>
    <w:rsid w:val="0025388B"/>
    <w:rsid w:val="00255B1A"/>
    <w:rsid w:val="00257D54"/>
    <w:rsid w:val="002647FF"/>
    <w:rsid w:val="00264AB7"/>
    <w:rsid w:val="00264BDD"/>
    <w:rsid w:val="00280006"/>
    <w:rsid w:val="00280035"/>
    <w:rsid w:val="00282630"/>
    <w:rsid w:val="00283C75"/>
    <w:rsid w:val="00284D6A"/>
    <w:rsid w:val="0028587C"/>
    <w:rsid w:val="0028663D"/>
    <w:rsid w:val="002A2136"/>
    <w:rsid w:val="002B0C9F"/>
    <w:rsid w:val="002B1AF7"/>
    <w:rsid w:val="002C1438"/>
    <w:rsid w:val="002D1975"/>
    <w:rsid w:val="002D2DC8"/>
    <w:rsid w:val="002E08B2"/>
    <w:rsid w:val="002E732F"/>
    <w:rsid w:val="002F26B5"/>
    <w:rsid w:val="00300B4A"/>
    <w:rsid w:val="003028A3"/>
    <w:rsid w:val="00304CE1"/>
    <w:rsid w:val="00305A30"/>
    <w:rsid w:val="00310AAB"/>
    <w:rsid w:val="00311B6E"/>
    <w:rsid w:val="00314F93"/>
    <w:rsid w:val="003204F5"/>
    <w:rsid w:val="00322D24"/>
    <w:rsid w:val="0032540C"/>
    <w:rsid w:val="00326B84"/>
    <w:rsid w:val="003400AD"/>
    <w:rsid w:val="0034013B"/>
    <w:rsid w:val="00347C34"/>
    <w:rsid w:val="00356E9E"/>
    <w:rsid w:val="00357DE5"/>
    <w:rsid w:val="00361778"/>
    <w:rsid w:val="003625F8"/>
    <w:rsid w:val="003642EA"/>
    <w:rsid w:val="00373107"/>
    <w:rsid w:val="0037471E"/>
    <w:rsid w:val="00377DAE"/>
    <w:rsid w:val="00381F82"/>
    <w:rsid w:val="003824D5"/>
    <w:rsid w:val="00386DDF"/>
    <w:rsid w:val="00387E96"/>
    <w:rsid w:val="00391007"/>
    <w:rsid w:val="003933BC"/>
    <w:rsid w:val="003940D3"/>
    <w:rsid w:val="003A1ABC"/>
    <w:rsid w:val="003A6873"/>
    <w:rsid w:val="003B0113"/>
    <w:rsid w:val="003B019C"/>
    <w:rsid w:val="003C3798"/>
    <w:rsid w:val="003C4DF2"/>
    <w:rsid w:val="003C5BE2"/>
    <w:rsid w:val="003D7E1B"/>
    <w:rsid w:val="003F4347"/>
    <w:rsid w:val="003F5EF7"/>
    <w:rsid w:val="0040460C"/>
    <w:rsid w:val="00415414"/>
    <w:rsid w:val="00417EE7"/>
    <w:rsid w:val="00425924"/>
    <w:rsid w:val="00425E3F"/>
    <w:rsid w:val="0042724C"/>
    <w:rsid w:val="0042766E"/>
    <w:rsid w:val="0043316F"/>
    <w:rsid w:val="00441846"/>
    <w:rsid w:val="00451112"/>
    <w:rsid w:val="0045182D"/>
    <w:rsid w:val="00454255"/>
    <w:rsid w:val="00455E24"/>
    <w:rsid w:val="004567E6"/>
    <w:rsid w:val="00460E03"/>
    <w:rsid w:val="00464176"/>
    <w:rsid w:val="00467126"/>
    <w:rsid w:val="004706D9"/>
    <w:rsid w:val="004775ED"/>
    <w:rsid w:val="00480E2B"/>
    <w:rsid w:val="00493EC5"/>
    <w:rsid w:val="004943E0"/>
    <w:rsid w:val="004A255A"/>
    <w:rsid w:val="004A3E9F"/>
    <w:rsid w:val="004A7143"/>
    <w:rsid w:val="004B3EF7"/>
    <w:rsid w:val="004B7CBB"/>
    <w:rsid w:val="004C5C95"/>
    <w:rsid w:val="004D5ACB"/>
    <w:rsid w:val="004E1880"/>
    <w:rsid w:val="004E31CA"/>
    <w:rsid w:val="004E3CDA"/>
    <w:rsid w:val="004F07B2"/>
    <w:rsid w:val="004F246F"/>
    <w:rsid w:val="005213F4"/>
    <w:rsid w:val="00522919"/>
    <w:rsid w:val="0052576C"/>
    <w:rsid w:val="00527E97"/>
    <w:rsid w:val="00531522"/>
    <w:rsid w:val="00532B7C"/>
    <w:rsid w:val="00537750"/>
    <w:rsid w:val="00541BE5"/>
    <w:rsid w:val="00545734"/>
    <w:rsid w:val="00550132"/>
    <w:rsid w:val="00551B25"/>
    <w:rsid w:val="00561082"/>
    <w:rsid w:val="00565340"/>
    <w:rsid w:val="00573670"/>
    <w:rsid w:val="005743A7"/>
    <w:rsid w:val="00575F04"/>
    <w:rsid w:val="00582140"/>
    <w:rsid w:val="00582826"/>
    <w:rsid w:val="00587138"/>
    <w:rsid w:val="00587A45"/>
    <w:rsid w:val="00593945"/>
    <w:rsid w:val="005A6857"/>
    <w:rsid w:val="005B31C8"/>
    <w:rsid w:val="005B79C9"/>
    <w:rsid w:val="005C3BAF"/>
    <w:rsid w:val="005C56C4"/>
    <w:rsid w:val="005C5C33"/>
    <w:rsid w:val="005D430F"/>
    <w:rsid w:val="005D4F3E"/>
    <w:rsid w:val="005E641F"/>
    <w:rsid w:val="005F0B1C"/>
    <w:rsid w:val="005F15D8"/>
    <w:rsid w:val="005F26C5"/>
    <w:rsid w:val="005F7E0C"/>
    <w:rsid w:val="0061601B"/>
    <w:rsid w:val="00624967"/>
    <w:rsid w:val="00624E50"/>
    <w:rsid w:val="00627D75"/>
    <w:rsid w:val="0063219C"/>
    <w:rsid w:val="00644B17"/>
    <w:rsid w:val="00647EAB"/>
    <w:rsid w:val="00651D28"/>
    <w:rsid w:val="0065778A"/>
    <w:rsid w:val="006610D2"/>
    <w:rsid w:val="00661947"/>
    <w:rsid w:val="006635CC"/>
    <w:rsid w:val="006651CC"/>
    <w:rsid w:val="00665268"/>
    <w:rsid w:val="00671058"/>
    <w:rsid w:val="00673B55"/>
    <w:rsid w:val="006757E0"/>
    <w:rsid w:val="00675F91"/>
    <w:rsid w:val="0067632D"/>
    <w:rsid w:val="00681E6E"/>
    <w:rsid w:val="006859FE"/>
    <w:rsid w:val="00690527"/>
    <w:rsid w:val="0069363A"/>
    <w:rsid w:val="00695ECA"/>
    <w:rsid w:val="006A08A9"/>
    <w:rsid w:val="006A1517"/>
    <w:rsid w:val="006B5A0F"/>
    <w:rsid w:val="006C1539"/>
    <w:rsid w:val="006C5FC1"/>
    <w:rsid w:val="006C63FF"/>
    <w:rsid w:val="006C69E4"/>
    <w:rsid w:val="006D4554"/>
    <w:rsid w:val="006F144A"/>
    <w:rsid w:val="006F725E"/>
    <w:rsid w:val="0071326A"/>
    <w:rsid w:val="00714C8D"/>
    <w:rsid w:val="00723EF8"/>
    <w:rsid w:val="00733631"/>
    <w:rsid w:val="007407EE"/>
    <w:rsid w:val="00741EC3"/>
    <w:rsid w:val="00742F60"/>
    <w:rsid w:val="00743D78"/>
    <w:rsid w:val="00756B1E"/>
    <w:rsid w:val="00757734"/>
    <w:rsid w:val="00760382"/>
    <w:rsid w:val="007621D7"/>
    <w:rsid w:val="00762E8C"/>
    <w:rsid w:val="00763C7A"/>
    <w:rsid w:val="00764F20"/>
    <w:rsid w:val="007656A0"/>
    <w:rsid w:val="00775241"/>
    <w:rsid w:val="007755FA"/>
    <w:rsid w:val="00777CC2"/>
    <w:rsid w:val="00781904"/>
    <w:rsid w:val="00781E24"/>
    <w:rsid w:val="00792047"/>
    <w:rsid w:val="007A08AA"/>
    <w:rsid w:val="007A59A2"/>
    <w:rsid w:val="007A5B0F"/>
    <w:rsid w:val="007A6666"/>
    <w:rsid w:val="007B00AC"/>
    <w:rsid w:val="007B0A87"/>
    <w:rsid w:val="007B27E9"/>
    <w:rsid w:val="007B2EAF"/>
    <w:rsid w:val="007B4164"/>
    <w:rsid w:val="007B48C6"/>
    <w:rsid w:val="007B6A1D"/>
    <w:rsid w:val="007B7C6F"/>
    <w:rsid w:val="007C7DAD"/>
    <w:rsid w:val="007D19A0"/>
    <w:rsid w:val="007D5088"/>
    <w:rsid w:val="007D5573"/>
    <w:rsid w:val="007E1260"/>
    <w:rsid w:val="007E2B86"/>
    <w:rsid w:val="007E4B31"/>
    <w:rsid w:val="007F1F44"/>
    <w:rsid w:val="007F5013"/>
    <w:rsid w:val="007F70E8"/>
    <w:rsid w:val="0080454D"/>
    <w:rsid w:val="00806767"/>
    <w:rsid w:val="008118EF"/>
    <w:rsid w:val="00813934"/>
    <w:rsid w:val="00820C60"/>
    <w:rsid w:val="0082163F"/>
    <w:rsid w:val="0082649D"/>
    <w:rsid w:val="008272F0"/>
    <w:rsid w:val="008444DA"/>
    <w:rsid w:val="00851A9C"/>
    <w:rsid w:val="00852022"/>
    <w:rsid w:val="00856836"/>
    <w:rsid w:val="00861C79"/>
    <w:rsid w:val="00877D98"/>
    <w:rsid w:val="00880CF2"/>
    <w:rsid w:val="00880FC4"/>
    <w:rsid w:val="0088102D"/>
    <w:rsid w:val="00885710"/>
    <w:rsid w:val="00893E29"/>
    <w:rsid w:val="008A2859"/>
    <w:rsid w:val="008A7A1F"/>
    <w:rsid w:val="008B1807"/>
    <w:rsid w:val="008B566B"/>
    <w:rsid w:val="008C1224"/>
    <w:rsid w:val="008C1E65"/>
    <w:rsid w:val="008C5214"/>
    <w:rsid w:val="008D1F68"/>
    <w:rsid w:val="008D2305"/>
    <w:rsid w:val="008D64F1"/>
    <w:rsid w:val="008D6AB4"/>
    <w:rsid w:val="008F2606"/>
    <w:rsid w:val="008F32F1"/>
    <w:rsid w:val="00900552"/>
    <w:rsid w:val="009059D3"/>
    <w:rsid w:val="00905C0E"/>
    <w:rsid w:val="0091594C"/>
    <w:rsid w:val="00921449"/>
    <w:rsid w:val="00921D55"/>
    <w:rsid w:val="00923353"/>
    <w:rsid w:val="00925D77"/>
    <w:rsid w:val="009409AF"/>
    <w:rsid w:val="0095693D"/>
    <w:rsid w:val="00957F44"/>
    <w:rsid w:val="00960751"/>
    <w:rsid w:val="00963427"/>
    <w:rsid w:val="00963CDC"/>
    <w:rsid w:val="00964F0B"/>
    <w:rsid w:val="00965E35"/>
    <w:rsid w:val="00967B3E"/>
    <w:rsid w:val="00971EBD"/>
    <w:rsid w:val="00973CB3"/>
    <w:rsid w:val="009843DE"/>
    <w:rsid w:val="00984FD1"/>
    <w:rsid w:val="00985D2B"/>
    <w:rsid w:val="00990CFE"/>
    <w:rsid w:val="00990D8A"/>
    <w:rsid w:val="009A0E50"/>
    <w:rsid w:val="009A15D9"/>
    <w:rsid w:val="009A1760"/>
    <w:rsid w:val="009A31FB"/>
    <w:rsid w:val="009A5F0A"/>
    <w:rsid w:val="009B157D"/>
    <w:rsid w:val="009B48BA"/>
    <w:rsid w:val="009B5CBA"/>
    <w:rsid w:val="009B68DA"/>
    <w:rsid w:val="009C075E"/>
    <w:rsid w:val="009D228A"/>
    <w:rsid w:val="009E074A"/>
    <w:rsid w:val="009E0BD0"/>
    <w:rsid w:val="009E29CA"/>
    <w:rsid w:val="009E5590"/>
    <w:rsid w:val="009F17E8"/>
    <w:rsid w:val="009F1C3C"/>
    <w:rsid w:val="009F4507"/>
    <w:rsid w:val="009F472A"/>
    <w:rsid w:val="00A022AA"/>
    <w:rsid w:val="00A049B3"/>
    <w:rsid w:val="00A055FD"/>
    <w:rsid w:val="00A11116"/>
    <w:rsid w:val="00A16E39"/>
    <w:rsid w:val="00A20693"/>
    <w:rsid w:val="00A218EF"/>
    <w:rsid w:val="00A22E22"/>
    <w:rsid w:val="00A24E30"/>
    <w:rsid w:val="00A24E3B"/>
    <w:rsid w:val="00A24ED4"/>
    <w:rsid w:val="00A35C14"/>
    <w:rsid w:val="00A445FC"/>
    <w:rsid w:val="00A531B3"/>
    <w:rsid w:val="00A56476"/>
    <w:rsid w:val="00A56776"/>
    <w:rsid w:val="00A679F3"/>
    <w:rsid w:val="00A67BB6"/>
    <w:rsid w:val="00A70799"/>
    <w:rsid w:val="00A82EDF"/>
    <w:rsid w:val="00A95055"/>
    <w:rsid w:val="00A95188"/>
    <w:rsid w:val="00A97FA9"/>
    <w:rsid w:val="00AA4190"/>
    <w:rsid w:val="00AA495A"/>
    <w:rsid w:val="00AA5763"/>
    <w:rsid w:val="00AB308A"/>
    <w:rsid w:val="00AC1AE9"/>
    <w:rsid w:val="00AC4919"/>
    <w:rsid w:val="00AC64A7"/>
    <w:rsid w:val="00AD3496"/>
    <w:rsid w:val="00AE41BA"/>
    <w:rsid w:val="00AE4FC6"/>
    <w:rsid w:val="00AE6956"/>
    <w:rsid w:val="00AF6C22"/>
    <w:rsid w:val="00B01AF6"/>
    <w:rsid w:val="00B03280"/>
    <w:rsid w:val="00B05E47"/>
    <w:rsid w:val="00B11EDD"/>
    <w:rsid w:val="00B21564"/>
    <w:rsid w:val="00B32650"/>
    <w:rsid w:val="00B45160"/>
    <w:rsid w:val="00B5131C"/>
    <w:rsid w:val="00B5748E"/>
    <w:rsid w:val="00B627FA"/>
    <w:rsid w:val="00B65F31"/>
    <w:rsid w:val="00B71026"/>
    <w:rsid w:val="00B74C86"/>
    <w:rsid w:val="00B74FED"/>
    <w:rsid w:val="00B75752"/>
    <w:rsid w:val="00B76523"/>
    <w:rsid w:val="00B804E3"/>
    <w:rsid w:val="00B80B96"/>
    <w:rsid w:val="00B821C8"/>
    <w:rsid w:val="00B828F6"/>
    <w:rsid w:val="00B83FC8"/>
    <w:rsid w:val="00B87AA6"/>
    <w:rsid w:val="00B93A45"/>
    <w:rsid w:val="00BA09F1"/>
    <w:rsid w:val="00BA27A9"/>
    <w:rsid w:val="00BA77B7"/>
    <w:rsid w:val="00BB2607"/>
    <w:rsid w:val="00BB4783"/>
    <w:rsid w:val="00BC0F41"/>
    <w:rsid w:val="00BD3FB1"/>
    <w:rsid w:val="00BE42A5"/>
    <w:rsid w:val="00BF0476"/>
    <w:rsid w:val="00BF10D5"/>
    <w:rsid w:val="00BF5C32"/>
    <w:rsid w:val="00C00250"/>
    <w:rsid w:val="00C0067B"/>
    <w:rsid w:val="00C04714"/>
    <w:rsid w:val="00C123EB"/>
    <w:rsid w:val="00C154C2"/>
    <w:rsid w:val="00C310AC"/>
    <w:rsid w:val="00C34E30"/>
    <w:rsid w:val="00C35761"/>
    <w:rsid w:val="00C36152"/>
    <w:rsid w:val="00C401DD"/>
    <w:rsid w:val="00C47709"/>
    <w:rsid w:val="00C56F23"/>
    <w:rsid w:val="00C60A1E"/>
    <w:rsid w:val="00C66925"/>
    <w:rsid w:val="00C6794D"/>
    <w:rsid w:val="00C71F2F"/>
    <w:rsid w:val="00C7439A"/>
    <w:rsid w:val="00C74BD2"/>
    <w:rsid w:val="00C76E75"/>
    <w:rsid w:val="00C76FC9"/>
    <w:rsid w:val="00C77024"/>
    <w:rsid w:val="00C80E74"/>
    <w:rsid w:val="00C86E4B"/>
    <w:rsid w:val="00C873A9"/>
    <w:rsid w:val="00C9134A"/>
    <w:rsid w:val="00C93380"/>
    <w:rsid w:val="00C94E37"/>
    <w:rsid w:val="00CA5CDF"/>
    <w:rsid w:val="00CB0808"/>
    <w:rsid w:val="00CB1EE2"/>
    <w:rsid w:val="00CB499C"/>
    <w:rsid w:val="00CB7394"/>
    <w:rsid w:val="00CC13C0"/>
    <w:rsid w:val="00CC4B65"/>
    <w:rsid w:val="00CC677F"/>
    <w:rsid w:val="00CD0DF1"/>
    <w:rsid w:val="00CD237A"/>
    <w:rsid w:val="00CD2586"/>
    <w:rsid w:val="00CE35FC"/>
    <w:rsid w:val="00CE5664"/>
    <w:rsid w:val="00D00F6E"/>
    <w:rsid w:val="00D00F76"/>
    <w:rsid w:val="00D11BF0"/>
    <w:rsid w:val="00D1401B"/>
    <w:rsid w:val="00D24621"/>
    <w:rsid w:val="00D32BB8"/>
    <w:rsid w:val="00D33C39"/>
    <w:rsid w:val="00D43D72"/>
    <w:rsid w:val="00D6311B"/>
    <w:rsid w:val="00D63E89"/>
    <w:rsid w:val="00D64AFB"/>
    <w:rsid w:val="00D71520"/>
    <w:rsid w:val="00D728F3"/>
    <w:rsid w:val="00D7707C"/>
    <w:rsid w:val="00D815D1"/>
    <w:rsid w:val="00D85CA1"/>
    <w:rsid w:val="00D92326"/>
    <w:rsid w:val="00D93D9F"/>
    <w:rsid w:val="00D957BE"/>
    <w:rsid w:val="00D97463"/>
    <w:rsid w:val="00DA2195"/>
    <w:rsid w:val="00DA300D"/>
    <w:rsid w:val="00DA78E8"/>
    <w:rsid w:val="00DA7CC3"/>
    <w:rsid w:val="00DB09FA"/>
    <w:rsid w:val="00DB58B3"/>
    <w:rsid w:val="00DB6572"/>
    <w:rsid w:val="00DC7045"/>
    <w:rsid w:val="00DD0BBB"/>
    <w:rsid w:val="00DD5523"/>
    <w:rsid w:val="00DE4DB3"/>
    <w:rsid w:val="00DF0438"/>
    <w:rsid w:val="00DF1D1B"/>
    <w:rsid w:val="00DF6A7E"/>
    <w:rsid w:val="00E01587"/>
    <w:rsid w:val="00E04CE6"/>
    <w:rsid w:val="00E054CD"/>
    <w:rsid w:val="00E2795F"/>
    <w:rsid w:val="00E31789"/>
    <w:rsid w:val="00E3709F"/>
    <w:rsid w:val="00E37CC3"/>
    <w:rsid w:val="00E45035"/>
    <w:rsid w:val="00E55C43"/>
    <w:rsid w:val="00E7229D"/>
    <w:rsid w:val="00E76ECE"/>
    <w:rsid w:val="00E77716"/>
    <w:rsid w:val="00E956F4"/>
    <w:rsid w:val="00E970DF"/>
    <w:rsid w:val="00EA093C"/>
    <w:rsid w:val="00EA0D15"/>
    <w:rsid w:val="00EA3356"/>
    <w:rsid w:val="00EA5566"/>
    <w:rsid w:val="00EB5206"/>
    <w:rsid w:val="00EC0135"/>
    <w:rsid w:val="00EC1A4B"/>
    <w:rsid w:val="00EC2FBD"/>
    <w:rsid w:val="00EC32C6"/>
    <w:rsid w:val="00EC4172"/>
    <w:rsid w:val="00ED4259"/>
    <w:rsid w:val="00ED5CC1"/>
    <w:rsid w:val="00ED6C1A"/>
    <w:rsid w:val="00ED76B9"/>
    <w:rsid w:val="00EE7706"/>
    <w:rsid w:val="00EF08C5"/>
    <w:rsid w:val="00EF55F4"/>
    <w:rsid w:val="00F012E5"/>
    <w:rsid w:val="00F019E3"/>
    <w:rsid w:val="00F01A92"/>
    <w:rsid w:val="00F0257E"/>
    <w:rsid w:val="00F03FE3"/>
    <w:rsid w:val="00F1025E"/>
    <w:rsid w:val="00F112C1"/>
    <w:rsid w:val="00F1346D"/>
    <w:rsid w:val="00F17186"/>
    <w:rsid w:val="00F21C33"/>
    <w:rsid w:val="00F23444"/>
    <w:rsid w:val="00F23E65"/>
    <w:rsid w:val="00F25DA9"/>
    <w:rsid w:val="00F27E93"/>
    <w:rsid w:val="00F35F63"/>
    <w:rsid w:val="00F360CD"/>
    <w:rsid w:val="00F414E9"/>
    <w:rsid w:val="00F42540"/>
    <w:rsid w:val="00F43BBF"/>
    <w:rsid w:val="00F512FD"/>
    <w:rsid w:val="00F532C1"/>
    <w:rsid w:val="00F53954"/>
    <w:rsid w:val="00F55381"/>
    <w:rsid w:val="00F60475"/>
    <w:rsid w:val="00F64410"/>
    <w:rsid w:val="00F65593"/>
    <w:rsid w:val="00F8108C"/>
    <w:rsid w:val="00F821CD"/>
    <w:rsid w:val="00F87E3A"/>
    <w:rsid w:val="00F9149A"/>
    <w:rsid w:val="00F93F27"/>
    <w:rsid w:val="00F961FF"/>
    <w:rsid w:val="00F96C00"/>
    <w:rsid w:val="00FA3F09"/>
    <w:rsid w:val="00FB2F6C"/>
    <w:rsid w:val="00FB557A"/>
    <w:rsid w:val="00FC677E"/>
    <w:rsid w:val="00FD07D8"/>
    <w:rsid w:val="00FD0F10"/>
    <w:rsid w:val="00FD17B8"/>
    <w:rsid w:val="00FD394B"/>
    <w:rsid w:val="00FE2D39"/>
    <w:rsid w:val="00FE7415"/>
    <w:rsid w:val="00FF0C08"/>
    <w:rsid w:val="00FF1A60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4261A31"/>
  <w15:docId w15:val="{9B32F60A-3AC9-4C6C-A356-F7527022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9D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6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3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6B9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D76B9"/>
  </w:style>
  <w:style w:type="paragraph" w:styleId="Footer">
    <w:name w:val="footer"/>
    <w:basedOn w:val="Normal"/>
    <w:link w:val="FooterChar"/>
    <w:uiPriority w:val="99"/>
    <w:unhideWhenUsed/>
    <w:rsid w:val="00ED7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6B9"/>
  </w:style>
  <w:style w:type="character" w:customStyle="1" w:styleId="hps">
    <w:name w:val="hps"/>
    <w:basedOn w:val="DefaultParagraphFont"/>
    <w:rsid w:val="00464176"/>
  </w:style>
  <w:style w:type="paragraph" w:styleId="NormalWeb">
    <w:name w:val="Normal (Web)"/>
    <w:basedOn w:val="Normal"/>
    <w:uiPriority w:val="99"/>
    <w:semiHidden/>
    <w:unhideWhenUsed/>
    <w:rsid w:val="009059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08C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8C1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17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419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8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0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9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97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0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99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8710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86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0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620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54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53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25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966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3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73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56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960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97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599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9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901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03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402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34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232932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62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497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5046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975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7286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549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653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7062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604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3495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12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771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718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06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726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951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72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047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4891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3266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9259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580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0663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7672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38344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3625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27195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34555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71505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49514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94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2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6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15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6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50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8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7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1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66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7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7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2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8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4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4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2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85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2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577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204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897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176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008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164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542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657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661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2332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3503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403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587653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93237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989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14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43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70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95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63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8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8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55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5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88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4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89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83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84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21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09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09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68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44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41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21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95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56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62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9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45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68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72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179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87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990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30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05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589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0886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8253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92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781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31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523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77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4387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251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986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119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08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1663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9540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233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424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440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79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783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621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8" w:space="3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041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773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4044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5291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867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2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75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8430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295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4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936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589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5572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270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65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60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908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51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74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39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397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663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869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7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48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15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747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18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45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01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6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5307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456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elationlightin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Beck</dc:creator>
  <cp:lastModifiedBy>Windows User</cp:lastModifiedBy>
  <cp:revision>87</cp:revision>
  <cp:lastPrinted>2013-12-19T22:22:00Z</cp:lastPrinted>
  <dcterms:created xsi:type="dcterms:W3CDTF">2022-12-05T14:04:00Z</dcterms:created>
  <dcterms:modified xsi:type="dcterms:W3CDTF">2023-01-09T08:37:00Z</dcterms:modified>
</cp:coreProperties>
</file>